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0" w:type="dxa"/>
        <w:tblInd w:w="-432" w:type="dxa"/>
        <w:tblLook w:val="01E0"/>
      </w:tblPr>
      <w:tblGrid>
        <w:gridCol w:w="5490"/>
        <w:gridCol w:w="4860"/>
      </w:tblGrid>
      <w:tr w:rsidR="00445224" w:rsidRPr="00D051A2" w:rsidTr="00500D01">
        <w:tc>
          <w:tcPr>
            <w:tcW w:w="5490" w:type="dxa"/>
          </w:tcPr>
          <w:p w:rsidR="00445224" w:rsidRPr="002E34D5" w:rsidRDefault="00445224" w:rsidP="00500D01">
            <w:pPr>
              <w:tabs>
                <w:tab w:val="left" w:pos="540"/>
                <w:tab w:val="left" w:pos="720"/>
                <w:tab w:val="left" w:pos="900"/>
              </w:tabs>
              <w:jc w:val="center"/>
              <w:rPr>
                <w:bCs/>
                <w:color w:val="000000"/>
                <w:lang w:val="nl-NL"/>
              </w:rPr>
            </w:pPr>
            <w:r w:rsidRPr="002E34D5">
              <w:rPr>
                <w:bCs/>
                <w:color w:val="000000"/>
                <w:lang w:val="nl-NL"/>
              </w:rPr>
              <w:t>HỘI ĐỒNG ĐỘI HUYỆN CỦ CHI</w:t>
            </w:r>
          </w:p>
          <w:p w:rsidR="00445224" w:rsidRPr="002E34D5" w:rsidRDefault="00445224" w:rsidP="00500D01">
            <w:pPr>
              <w:tabs>
                <w:tab w:val="left" w:pos="540"/>
                <w:tab w:val="left" w:pos="720"/>
                <w:tab w:val="left" w:pos="900"/>
              </w:tabs>
              <w:jc w:val="center"/>
              <w:rPr>
                <w:color w:val="000000"/>
              </w:rPr>
            </w:pPr>
            <w:r w:rsidRPr="002E34D5">
              <w:rPr>
                <w:b/>
                <w:bCs/>
                <w:color w:val="000000"/>
                <w:lang w:val="nl-NL"/>
              </w:rPr>
              <w:t>TRƯỜNG TIỂU HỌC PHƯỚC VĨNH AN</w:t>
            </w:r>
          </w:p>
          <w:p w:rsidR="00445224" w:rsidRPr="002E34D5" w:rsidRDefault="00445224" w:rsidP="00500D01">
            <w:pPr>
              <w:tabs>
                <w:tab w:val="left" w:pos="540"/>
                <w:tab w:val="left" w:pos="720"/>
                <w:tab w:val="left" w:pos="900"/>
              </w:tabs>
              <w:jc w:val="center"/>
              <w:rPr>
                <w:color w:val="000000"/>
              </w:rPr>
            </w:pPr>
            <w:r>
              <w:rPr>
                <w:bCs/>
                <w:noProof/>
                <w:color w:val="000000"/>
              </w:rPr>
              <w:pict>
                <v:shapetype id="_x0000_t32" coordsize="21600,21600" o:spt="32" o:oned="t" path="m,l21600,21600e" filled="f">
                  <v:path arrowok="t" fillok="f" o:connecttype="none"/>
                  <o:lock v:ext="edit" shapetype="t"/>
                </v:shapetype>
                <v:shape id="_x0000_s1027" type="#_x0000_t32" style="position:absolute;left:0;text-align:left;margin-left:85.05pt;margin-top:4.95pt;width:81pt;height:0;z-index:251661312" o:connectortype="straight"/>
              </w:pict>
            </w:r>
          </w:p>
          <w:p w:rsidR="00445224" w:rsidRPr="002E34D5" w:rsidRDefault="0020596F" w:rsidP="00500D01">
            <w:pPr>
              <w:tabs>
                <w:tab w:val="left" w:pos="540"/>
                <w:tab w:val="left" w:pos="720"/>
                <w:tab w:val="left" w:pos="900"/>
              </w:tabs>
              <w:rPr>
                <w:color w:val="000000"/>
              </w:rPr>
            </w:pPr>
            <w:r>
              <w:rPr>
                <w:color w:val="000000"/>
              </w:rPr>
              <w:t xml:space="preserve">                      Số: 239</w:t>
            </w:r>
            <w:r w:rsidR="00445224">
              <w:rPr>
                <w:color w:val="000000"/>
              </w:rPr>
              <w:t>/CT-PVA</w:t>
            </w:r>
          </w:p>
          <w:p w:rsidR="00445224" w:rsidRPr="002E34D5" w:rsidRDefault="00445224" w:rsidP="00500D01">
            <w:pPr>
              <w:tabs>
                <w:tab w:val="left" w:pos="540"/>
                <w:tab w:val="left" w:pos="720"/>
                <w:tab w:val="left" w:pos="900"/>
              </w:tabs>
              <w:rPr>
                <w:b/>
                <w:bCs/>
                <w:i/>
                <w:iCs/>
                <w:color w:val="000000"/>
              </w:rPr>
            </w:pPr>
          </w:p>
        </w:tc>
        <w:tc>
          <w:tcPr>
            <w:tcW w:w="4860" w:type="dxa"/>
          </w:tcPr>
          <w:p w:rsidR="00445224" w:rsidRPr="00A67EEC" w:rsidRDefault="00445224" w:rsidP="00500D01">
            <w:pPr>
              <w:keepNext/>
              <w:tabs>
                <w:tab w:val="left" w:pos="540"/>
                <w:tab w:val="left" w:pos="720"/>
                <w:tab w:val="left" w:pos="900"/>
                <w:tab w:val="center" w:pos="1717"/>
                <w:tab w:val="right" w:pos="8686"/>
              </w:tabs>
              <w:ind w:right="-108"/>
              <w:jc w:val="center"/>
              <w:outlineLvl w:val="4"/>
              <w:rPr>
                <w:b/>
                <w:bCs/>
                <w:color w:val="000000"/>
              </w:rPr>
            </w:pPr>
            <w:r>
              <w:rPr>
                <w:b/>
                <w:bCs/>
                <w:color w:val="000000"/>
              </w:rPr>
              <w:t>ĐỘI TNTP</w:t>
            </w:r>
            <w:r w:rsidRPr="00A67EEC">
              <w:rPr>
                <w:b/>
                <w:bCs/>
                <w:color w:val="000000"/>
              </w:rPr>
              <w:t xml:space="preserve"> HỒ CHÍ MINH</w:t>
            </w:r>
          </w:p>
          <w:p w:rsidR="00445224" w:rsidRPr="00A67EEC" w:rsidRDefault="00445224" w:rsidP="00500D01">
            <w:pPr>
              <w:tabs>
                <w:tab w:val="left" w:pos="540"/>
                <w:tab w:val="left" w:pos="720"/>
                <w:tab w:val="left" w:pos="900"/>
              </w:tabs>
              <w:ind w:right="-18"/>
              <w:rPr>
                <w:b/>
                <w:bCs/>
                <w:color w:val="000000"/>
              </w:rPr>
            </w:pPr>
            <w:r>
              <w:rPr>
                <w:b/>
                <w:bCs/>
                <w:noProof/>
                <w:color w:val="000000"/>
              </w:rPr>
              <w:pict>
                <v:shape id="_x0000_s1029" type="#_x0000_t32" style="position:absolute;margin-left:49.8pt;margin-top:1.6pt;width:139.5pt;height:0;z-index:251663360" o:connectortype="straight"/>
              </w:pict>
            </w:r>
          </w:p>
          <w:p w:rsidR="00445224" w:rsidRPr="002E34D5" w:rsidRDefault="00445224" w:rsidP="00500D01">
            <w:pPr>
              <w:tabs>
                <w:tab w:val="left" w:pos="540"/>
                <w:tab w:val="left" w:pos="720"/>
                <w:tab w:val="left" w:pos="900"/>
              </w:tabs>
              <w:ind w:right="-18"/>
              <w:jc w:val="right"/>
              <w:rPr>
                <w:i/>
                <w:iCs/>
                <w:color w:val="000000"/>
              </w:rPr>
            </w:pPr>
          </w:p>
          <w:p w:rsidR="00445224" w:rsidRDefault="00445224" w:rsidP="00500D01">
            <w:pPr>
              <w:tabs>
                <w:tab w:val="left" w:pos="540"/>
                <w:tab w:val="left" w:pos="720"/>
                <w:tab w:val="left" w:pos="900"/>
              </w:tabs>
              <w:ind w:right="-18"/>
              <w:jc w:val="center"/>
              <w:rPr>
                <w:i/>
                <w:iCs/>
                <w:color w:val="000000"/>
              </w:rPr>
            </w:pPr>
          </w:p>
          <w:p w:rsidR="00445224" w:rsidRPr="002E34D5" w:rsidRDefault="00445224" w:rsidP="00500D01">
            <w:pPr>
              <w:tabs>
                <w:tab w:val="left" w:pos="540"/>
                <w:tab w:val="left" w:pos="720"/>
                <w:tab w:val="left" w:pos="900"/>
              </w:tabs>
              <w:ind w:right="-18"/>
              <w:jc w:val="center"/>
              <w:rPr>
                <w:color w:val="000000"/>
              </w:rPr>
            </w:pPr>
            <w:r>
              <w:rPr>
                <w:i/>
                <w:iCs/>
                <w:color w:val="000000"/>
              </w:rPr>
              <w:t>Phước Vĩnh An</w:t>
            </w:r>
            <w:r w:rsidR="0020596F">
              <w:rPr>
                <w:i/>
                <w:iCs/>
                <w:color w:val="000000"/>
              </w:rPr>
              <w:t xml:space="preserve">, ngày 14 tháng 10 </w:t>
            </w:r>
            <w:r w:rsidRPr="002E34D5">
              <w:rPr>
                <w:i/>
                <w:iCs/>
                <w:color w:val="000000"/>
              </w:rPr>
              <w:t>năm 2016</w:t>
            </w:r>
          </w:p>
          <w:p w:rsidR="00445224" w:rsidRPr="002E34D5" w:rsidRDefault="00445224" w:rsidP="00500D01">
            <w:pPr>
              <w:tabs>
                <w:tab w:val="left" w:pos="540"/>
                <w:tab w:val="left" w:pos="720"/>
                <w:tab w:val="left" w:pos="900"/>
              </w:tabs>
              <w:jc w:val="right"/>
              <w:rPr>
                <w:i/>
                <w:iCs/>
                <w:color w:val="000000"/>
              </w:rPr>
            </w:pPr>
          </w:p>
          <w:p w:rsidR="00445224" w:rsidRPr="002E34D5" w:rsidRDefault="00445224" w:rsidP="00500D01">
            <w:pPr>
              <w:tabs>
                <w:tab w:val="left" w:pos="540"/>
                <w:tab w:val="left" w:pos="720"/>
                <w:tab w:val="left" w:pos="900"/>
              </w:tabs>
              <w:jc w:val="right"/>
              <w:rPr>
                <w:i/>
                <w:iCs/>
                <w:color w:val="000000"/>
              </w:rPr>
            </w:pPr>
          </w:p>
        </w:tc>
      </w:tr>
    </w:tbl>
    <w:p w:rsidR="00445224" w:rsidRPr="00D051A2" w:rsidRDefault="00445224" w:rsidP="00445224">
      <w:pPr>
        <w:tabs>
          <w:tab w:val="left" w:pos="540"/>
          <w:tab w:val="left" w:pos="720"/>
          <w:tab w:val="left" w:pos="900"/>
        </w:tabs>
        <w:jc w:val="center"/>
        <w:outlineLvl w:val="0"/>
        <w:rPr>
          <w:b/>
          <w:bCs/>
          <w:color w:val="000000"/>
          <w:sz w:val="30"/>
          <w:szCs w:val="30"/>
        </w:rPr>
      </w:pPr>
      <w:r w:rsidRPr="00D051A2">
        <w:rPr>
          <w:b/>
          <w:bCs/>
          <w:color w:val="000000"/>
          <w:sz w:val="30"/>
          <w:szCs w:val="30"/>
        </w:rPr>
        <w:t>CHƯƠNG TRÌNH</w:t>
      </w:r>
    </w:p>
    <w:p w:rsidR="00445224" w:rsidRPr="00D051A2" w:rsidRDefault="00445224" w:rsidP="00445224">
      <w:pPr>
        <w:tabs>
          <w:tab w:val="left" w:pos="540"/>
          <w:tab w:val="left" w:pos="720"/>
          <w:tab w:val="left" w:pos="900"/>
        </w:tabs>
        <w:jc w:val="center"/>
        <w:rPr>
          <w:b/>
          <w:bCs/>
          <w:color w:val="000000"/>
          <w:sz w:val="28"/>
          <w:szCs w:val="28"/>
        </w:rPr>
      </w:pPr>
      <w:r w:rsidRPr="00D051A2">
        <w:rPr>
          <w:b/>
          <w:bCs/>
          <w:color w:val="000000"/>
          <w:sz w:val="28"/>
          <w:szCs w:val="28"/>
        </w:rPr>
        <w:t xml:space="preserve">Công tác Đội và phong trào thiếu </w:t>
      </w:r>
      <w:proofErr w:type="gramStart"/>
      <w:r w:rsidRPr="00D051A2">
        <w:rPr>
          <w:b/>
          <w:bCs/>
          <w:color w:val="000000"/>
          <w:sz w:val="28"/>
          <w:szCs w:val="28"/>
        </w:rPr>
        <w:t>nhi</w:t>
      </w:r>
      <w:proofErr w:type="gramEnd"/>
      <w:r w:rsidRPr="00D051A2">
        <w:rPr>
          <w:b/>
          <w:bCs/>
          <w:color w:val="000000"/>
          <w:sz w:val="28"/>
          <w:szCs w:val="28"/>
        </w:rPr>
        <w:t xml:space="preserve"> năm học 2016 – 2017</w:t>
      </w:r>
    </w:p>
    <w:p w:rsidR="00445224" w:rsidRPr="00D051A2" w:rsidRDefault="00445224" w:rsidP="00445224">
      <w:pPr>
        <w:tabs>
          <w:tab w:val="left" w:pos="540"/>
          <w:tab w:val="left" w:pos="720"/>
          <w:tab w:val="left" w:pos="900"/>
        </w:tabs>
        <w:jc w:val="center"/>
        <w:rPr>
          <w:b/>
          <w:bCs/>
          <w:i/>
          <w:iCs/>
          <w:color w:val="000000"/>
          <w:sz w:val="28"/>
          <w:szCs w:val="28"/>
        </w:rPr>
      </w:pPr>
      <w:r w:rsidRPr="00D051A2">
        <w:rPr>
          <w:b/>
          <w:bCs/>
          <w:i/>
          <w:iCs/>
          <w:color w:val="000000"/>
          <w:sz w:val="28"/>
          <w:szCs w:val="28"/>
        </w:rPr>
        <w:t xml:space="preserve">Chủ đề “Thiếu </w:t>
      </w:r>
      <w:proofErr w:type="gramStart"/>
      <w:r w:rsidRPr="00D051A2">
        <w:rPr>
          <w:b/>
          <w:bCs/>
          <w:i/>
          <w:iCs/>
          <w:color w:val="000000"/>
          <w:sz w:val="28"/>
          <w:szCs w:val="28"/>
        </w:rPr>
        <w:t>nhi</w:t>
      </w:r>
      <w:proofErr w:type="gramEnd"/>
      <w:r w:rsidRPr="00D051A2">
        <w:rPr>
          <w:b/>
          <w:bCs/>
          <w:i/>
          <w:iCs/>
          <w:color w:val="000000"/>
          <w:sz w:val="28"/>
          <w:szCs w:val="28"/>
        </w:rPr>
        <w:t xml:space="preserve"> </w:t>
      </w:r>
      <w:r>
        <w:rPr>
          <w:b/>
          <w:bCs/>
          <w:i/>
          <w:iCs/>
          <w:color w:val="000000"/>
          <w:sz w:val="28"/>
          <w:szCs w:val="28"/>
        </w:rPr>
        <w:t>Thành phố</w:t>
      </w:r>
      <w:r w:rsidRPr="00D051A2">
        <w:rPr>
          <w:b/>
          <w:bCs/>
          <w:i/>
          <w:iCs/>
          <w:color w:val="000000"/>
          <w:sz w:val="28"/>
          <w:szCs w:val="28"/>
        </w:rPr>
        <w:t xml:space="preserve"> học tập </w:t>
      </w:r>
      <w:r>
        <w:rPr>
          <w:b/>
          <w:bCs/>
          <w:i/>
          <w:iCs/>
          <w:color w:val="000000"/>
          <w:sz w:val="28"/>
          <w:szCs w:val="28"/>
        </w:rPr>
        <w:t>tốt, rèn luyện chăm”</w:t>
      </w:r>
    </w:p>
    <w:p w:rsidR="00445224" w:rsidRPr="00D051A2" w:rsidRDefault="00445224" w:rsidP="00445224">
      <w:pPr>
        <w:tabs>
          <w:tab w:val="left" w:pos="540"/>
          <w:tab w:val="left" w:pos="720"/>
          <w:tab w:val="left" w:pos="900"/>
        </w:tabs>
        <w:jc w:val="center"/>
        <w:rPr>
          <w:b/>
          <w:bCs/>
          <w:color w:val="000000"/>
          <w:sz w:val="26"/>
          <w:szCs w:val="26"/>
        </w:rPr>
      </w:pPr>
      <w:r>
        <w:rPr>
          <w:b/>
          <w:bCs/>
          <w:noProof/>
          <w:color w:val="000000"/>
          <w:sz w:val="26"/>
          <w:szCs w:val="26"/>
        </w:rPr>
        <w:pict>
          <v:shape id="_x0000_s1028" type="#_x0000_t32" style="position:absolute;left:0;text-align:left;margin-left:181.95pt;margin-top:5.75pt;width:92.25pt;height:0;z-index:251662336" o:connectortype="straight"/>
        </w:pict>
      </w:r>
    </w:p>
    <w:p w:rsidR="00445224" w:rsidRPr="00D051A2" w:rsidRDefault="00445224" w:rsidP="00445224">
      <w:pPr>
        <w:tabs>
          <w:tab w:val="left" w:pos="540"/>
          <w:tab w:val="left" w:pos="720"/>
          <w:tab w:val="left" w:pos="900"/>
        </w:tabs>
        <w:jc w:val="both"/>
        <w:rPr>
          <w:b/>
          <w:bCs/>
          <w:color w:val="000000"/>
          <w:sz w:val="26"/>
          <w:szCs w:val="26"/>
        </w:rPr>
      </w:pPr>
    </w:p>
    <w:p w:rsidR="00445224" w:rsidRPr="00447747" w:rsidRDefault="00445224" w:rsidP="00445224">
      <w:pPr>
        <w:jc w:val="both"/>
        <w:rPr>
          <w:color w:val="000000"/>
          <w:sz w:val="26"/>
          <w:szCs w:val="26"/>
        </w:rPr>
      </w:pPr>
      <w:r w:rsidRPr="00D051A2">
        <w:rPr>
          <w:b/>
          <w:bCs/>
          <w:color w:val="000000"/>
          <w:sz w:val="28"/>
          <w:szCs w:val="28"/>
        </w:rPr>
        <w:tab/>
      </w:r>
      <w:r w:rsidRPr="00447747">
        <w:rPr>
          <w:color w:val="000000"/>
          <w:sz w:val="26"/>
          <w:szCs w:val="26"/>
        </w:rPr>
        <w:t xml:space="preserve">Năm học 2016 – 2017 là năm cuối thực hiện Nghị quyết Đại hội Đoàn huyện Củ Chi Hồ Chí Minh nhiệm kỳ 2012 – 2017 và chương trình công tác Đội và phong trào thanh thiếu nhi huyện Củ Chi giai đoạn 2013 - 2017; </w:t>
      </w:r>
    </w:p>
    <w:p w:rsidR="00445224" w:rsidRPr="00447747" w:rsidRDefault="00445224" w:rsidP="00445224">
      <w:pPr>
        <w:ind w:firstLine="720"/>
        <w:jc w:val="both"/>
        <w:rPr>
          <w:color w:val="000000"/>
          <w:sz w:val="26"/>
          <w:szCs w:val="26"/>
        </w:rPr>
      </w:pPr>
      <w:r w:rsidRPr="00447747">
        <w:rPr>
          <w:color w:val="000000"/>
          <w:sz w:val="26"/>
          <w:szCs w:val="26"/>
        </w:rPr>
        <w:t xml:space="preserve">Trường Tiểu học Phước Vĩnh </w:t>
      </w:r>
      <w:proofErr w:type="gramStart"/>
      <w:r w:rsidRPr="00447747">
        <w:rPr>
          <w:color w:val="000000"/>
          <w:sz w:val="26"/>
          <w:szCs w:val="26"/>
        </w:rPr>
        <w:t>An</w:t>
      </w:r>
      <w:proofErr w:type="gramEnd"/>
      <w:r w:rsidRPr="00447747">
        <w:rPr>
          <w:color w:val="000000"/>
          <w:sz w:val="26"/>
          <w:szCs w:val="26"/>
        </w:rPr>
        <w:t xml:space="preserve"> xây dựng chương trình công </w:t>
      </w:r>
      <w:r>
        <w:rPr>
          <w:color w:val="000000"/>
          <w:sz w:val="26"/>
          <w:szCs w:val="26"/>
        </w:rPr>
        <w:t xml:space="preserve">tác Đội và phong trào thiếu nhi </w:t>
      </w:r>
      <w:r w:rsidRPr="00447747">
        <w:rPr>
          <w:color w:val="000000"/>
          <w:sz w:val="26"/>
          <w:szCs w:val="26"/>
        </w:rPr>
        <w:t>năm học 2016 – 2017, cụ thể như sau:</w:t>
      </w:r>
    </w:p>
    <w:p w:rsidR="00445224" w:rsidRPr="00447747" w:rsidRDefault="00445224" w:rsidP="00445224">
      <w:pPr>
        <w:tabs>
          <w:tab w:val="left" w:pos="540"/>
          <w:tab w:val="left" w:pos="720"/>
          <w:tab w:val="left" w:pos="900"/>
        </w:tabs>
        <w:jc w:val="both"/>
        <w:outlineLvl w:val="0"/>
        <w:rPr>
          <w:b/>
          <w:bCs/>
          <w:color w:val="000000"/>
          <w:sz w:val="26"/>
          <w:szCs w:val="26"/>
        </w:rPr>
      </w:pPr>
      <w:r w:rsidRPr="00447747">
        <w:rPr>
          <w:b/>
          <w:bCs/>
          <w:color w:val="000000"/>
          <w:sz w:val="26"/>
          <w:szCs w:val="26"/>
        </w:rPr>
        <w:t>I. Nhiệm vụ trọng tâm:</w:t>
      </w:r>
    </w:p>
    <w:p w:rsidR="00445224" w:rsidRPr="00447747" w:rsidRDefault="00445224" w:rsidP="00445224">
      <w:pPr>
        <w:ind w:firstLine="720"/>
        <w:jc w:val="both"/>
        <w:rPr>
          <w:color w:val="000000"/>
          <w:spacing w:val="-4"/>
          <w:sz w:val="26"/>
          <w:szCs w:val="26"/>
        </w:rPr>
      </w:pPr>
      <w:r w:rsidRPr="00447747">
        <w:rPr>
          <w:b/>
          <w:bCs/>
          <w:color w:val="000000"/>
          <w:spacing w:val="-4"/>
          <w:sz w:val="26"/>
          <w:szCs w:val="26"/>
        </w:rPr>
        <w:t>1.</w:t>
      </w:r>
      <w:r w:rsidRPr="00447747">
        <w:rPr>
          <w:color w:val="000000"/>
          <w:spacing w:val="-4"/>
          <w:sz w:val="26"/>
          <w:szCs w:val="26"/>
        </w:rPr>
        <w:t xml:space="preserve"> Tiếp tục triển khai các giải pháp sáng tạo thực hiện phong trào “Thiếu </w:t>
      </w:r>
      <w:proofErr w:type="gramStart"/>
      <w:r w:rsidRPr="00447747">
        <w:rPr>
          <w:color w:val="000000"/>
          <w:spacing w:val="-4"/>
          <w:sz w:val="26"/>
          <w:szCs w:val="26"/>
        </w:rPr>
        <w:t>nhi</w:t>
      </w:r>
      <w:proofErr w:type="gramEnd"/>
      <w:r w:rsidRPr="00447747">
        <w:rPr>
          <w:color w:val="000000"/>
          <w:spacing w:val="-4"/>
          <w:sz w:val="26"/>
          <w:szCs w:val="26"/>
        </w:rPr>
        <w:t xml:space="preserve"> huyện Củ Chi làm theo 5 điều Bác Hồ dạy” gắn với 4 chương trình hoạt động Đội.</w:t>
      </w:r>
    </w:p>
    <w:p w:rsidR="00445224" w:rsidRPr="00447747" w:rsidRDefault="00445224" w:rsidP="00445224">
      <w:pPr>
        <w:ind w:firstLine="720"/>
        <w:jc w:val="both"/>
        <w:rPr>
          <w:color w:val="000000"/>
          <w:sz w:val="26"/>
          <w:szCs w:val="26"/>
        </w:rPr>
      </w:pPr>
      <w:r w:rsidRPr="00447747">
        <w:rPr>
          <w:b/>
          <w:bCs/>
          <w:color w:val="000000"/>
          <w:sz w:val="26"/>
          <w:szCs w:val="26"/>
        </w:rPr>
        <w:t>2.</w:t>
      </w:r>
      <w:r w:rsidRPr="00447747">
        <w:rPr>
          <w:color w:val="000000"/>
          <w:sz w:val="26"/>
          <w:szCs w:val="26"/>
        </w:rPr>
        <w:t xml:space="preserve"> Tăng cường tập trung các giải pháp bồi dưỡng lực lượng Chỉ huy Đội, phụ trách Sao </w:t>
      </w:r>
      <w:proofErr w:type="gramStart"/>
      <w:r w:rsidRPr="00447747">
        <w:rPr>
          <w:color w:val="000000"/>
          <w:sz w:val="26"/>
          <w:szCs w:val="26"/>
        </w:rPr>
        <w:t>Nhi</w:t>
      </w:r>
      <w:proofErr w:type="gramEnd"/>
      <w:r w:rsidRPr="00447747">
        <w:rPr>
          <w:color w:val="000000"/>
          <w:sz w:val="26"/>
          <w:szCs w:val="26"/>
        </w:rPr>
        <w:t xml:space="preserve"> đồng và đào tạo nguồn cán bộ Đoàn từ Chỉ huy Đội.</w:t>
      </w:r>
    </w:p>
    <w:p w:rsidR="00445224" w:rsidRPr="00447747" w:rsidRDefault="00445224" w:rsidP="00445224">
      <w:pPr>
        <w:ind w:firstLine="720"/>
        <w:jc w:val="both"/>
        <w:rPr>
          <w:color w:val="000000"/>
          <w:sz w:val="26"/>
          <w:szCs w:val="26"/>
        </w:rPr>
      </w:pPr>
      <w:r w:rsidRPr="00447747">
        <w:rPr>
          <w:b/>
          <w:bCs/>
          <w:color w:val="000000"/>
          <w:sz w:val="26"/>
          <w:szCs w:val="26"/>
        </w:rPr>
        <w:t>3.</w:t>
      </w:r>
      <w:r w:rsidRPr="00447747">
        <w:rPr>
          <w:color w:val="000000"/>
          <w:sz w:val="26"/>
          <w:szCs w:val="26"/>
        </w:rPr>
        <w:t xml:space="preserve"> Triển khai các giải pháp chuẩn hóa chuyên môn, nghiệp vụ và nâng cao năng lực đội </w:t>
      </w:r>
      <w:proofErr w:type="gramStart"/>
      <w:r w:rsidRPr="00447747">
        <w:rPr>
          <w:color w:val="000000"/>
          <w:sz w:val="26"/>
          <w:szCs w:val="26"/>
        </w:rPr>
        <w:t>ngũ</w:t>
      </w:r>
      <w:proofErr w:type="gramEnd"/>
      <w:r w:rsidRPr="00447747">
        <w:rPr>
          <w:color w:val="000000"/>
          <w:sz w:val="26"/>
          <w:szCs w:val="26"/>
        </w:rPr>
        <w:t xml:space="preserve"> phụ trách Đội trong trường học.</w:t>
      </w:r>
    </w:p>
    <w:p w:rsidR="00445224" w:rsidRPr="00447747" w:rsidRDefault="00445224" w:rsidP="00445224">
      <w:pPr>
        <w:ind w:firstLine="720"/>
        <w:jc w:val="both"/>
        <w:rPr>
          <w:color w:val="FF0000"/>
          <w:sz w:val="26"/>
          <w:szCs w:val="26"/>
        </w:rPr>
      </w:pPr>
      <w:r w:rsidRPr="00447747">
        <w:rPr>
          <w:b/>
          <w:bCs/>
          <w:color w:val="000000"/>
          <w:sz w:val="26"/>
          <w:szCs w:val="26"/>
          <w:lang w:val="vi-VN"/>
        </w:rPr>
        <w:t>4.</w:t>
      </w:r>
      <w:r w:rsidRPr="00447747">
        <w:rPr>
          <w:color w:val="000000"/>
          <w:sz w:val="26"/>
          <w:szCs w:val="26"/>
          <w:lang w:val="vi-VN"/>
        </w:rPr>
        <w:t xml:space="preserve"> Đánh giá công tác phối hợp, liên tịch với các ngành trong công tác bảo vệ, chăm sóc, giáo dục trẻ em và xây dựng, phát huy vai trò của Đội Thiếu niên Tiền phong Hồ Chí Minh huyện Củ Chi, quan tâm đến trẻ em có hoàn cảnh đặc biệt, trẻ em chưa ngoan. </w:t>
      </w:r>
    </w:p>
    <w:p w:rsidR="00445224" w:rsidRPr="00447747" w:rsidRDefault="00445224" w:rsidP="00445224">
      <w:pPr>
        <w:jc w:val="both"/>
        <w:outlineLvl w:val="0"/>
        <w:rPr>
          <w:rFonts w:ascii="Times New Roman Bold" w:hAnsi="Times New Roman Bold" w:cs="Times New Roman Bold"/>
          <w:b/>
          <w:bCs/>
          <w:color w:val="000000"/>
          <w:sz w:val="26"/>
          <w:szCs w:val="26"/>
          <w:lang w:val="vi-VN"/>
        </w:rPr>
      </w:pPr>
      <w:r w:rsidRPr="00447747">
        <w:rPr>
          <w:rFonts w:ascii="Times New Roman Bold" w:hAnsi="Times New Roman Bold" w:cs="Times New Roman Bold"/>
          <w:b/>
          <w:bCs/>
          <w:color w:val="000000"/>
          <w:sz w:val="26"/>
          <w:szCs w:val="26"/>
          <w:lang w:val="vi-VN"/>
        </w:rPr>
        <w:t>II. P</w:t>
      </w:r>
      <w:r w:rsidRPr="00447747">
        <w:rPr>
          <w:rFonts w:ascii="Times New Roman Bold" w:hAnsi="Times New Roman Bold" w:cs="Times New Roman Bold"/>
          <w:b/>
          <w:bCs/>
          <w:color w:val="000000"/>
          <w:sz w:val="26"/>
          <w:szCs w:val="26"/>
        </w:rPr>
        <w:t>hong trào thiếu nhi Thành phố làm theo Năm điều Bác Hồ dạy:</w:t>
      </w:r>
    </w:p>
    <w:p w:rsidR="00445224" w:rsidRPr="00447747" w:rsidRDefault="00445224" w:rsidP="00445224">
      <w:pPr>
        <w:ind w:firstLine="720"/>
        <w:jc w:val="both"/>
        <w:outlineLvl w:val="0"/>
        <w:rPr>
          <w:b/>
          <w:bCs/>
          <w:color w:val="000000"/>
          <w:sz w:val="26"/>
          <w:szCs w:val="26"/>
          <w:lang w:val="vi-VN"/>
        </w:rPr>
      </w:pPr>
      <w:r w:rsidRPr="00447747">
        <w:rPr>
          <w:b/>
          <w:bCs/>
          <w:color w:val="000000"/>
          <w:sz w:val="26"/>
          <w:szCs w:val="26"/>
          <w:lang w:val="vi-VN"/>
        </w:rPr>
        <w:t>1. Chương trình “Tự hào truyền thống – Tiếp bước cha anh”.</w:t>
      </w:r>
    </w:p>
    <w:p w:rsidR="00445224" w:rsidRDefault="00445224" w:rsidP="00445224">
      <w:pPr>
        <w:ind w:firstLine="720"/>
        <w:jc w:val="both"/>
        <w:rPr>
          <w:color w:val="000000"/>
          <w:sz w:val="26"/>
          <w:szCs w:val="26"/>
        </w:rPr>
      </w:pPr>
      <w:r w:rsidRPr="00447747">
        <w:rPr>
          <w:color w:val="000000"/>
          <w:sz w:val="26"/>
          <w:szCs w:val="26"/>
          <w:lang w:val="vi-VN"/>
        </w:rPr>
        <w:t xml:space="preserve">- Tiếp tục tổ chức các hoạt động giáo dục truyền thống, lịch sử cho đội viên, thiếu nhi về lòng yêu quê hương, đất nước, tinh thần tự hào dân tộc. Tổ chức các cuộc thi, sân khấu hóa tìm hiểu lịch sử truyền thống địa phương, tìm hiểu về danh nhân, địa danh mà trường mang tên. </w:t>
      </w:r>
    </w:p>
    <w:p w:rsidR="00445224" w:rsidRPr="00447747" w:rsidRDefault="00445224" w:rsidP="00445224">
      <w:pPr>
        <w:ind w:firstLine="720"/>
        <w:jc w:val="both"/>
        <w:rPr>
          <w:color w:val="000000"/>
          <w:sz w:val="26"/>
          <w:szCs w:val="26"/>
          <w:lang w:val="vi-VN"/>
        </w:rPr>
      </w:pPr>
      <w:r>
        <w:rPr>
          <w:color w:val="000000"/>
          <w:sz w:val="26"/>
          <w:szCs w:val="26"/>
        </w:rPr>
        <w:t xml:space="preserve">- </w:t>
      </w:r>
      <w:r w:rsidRPr="00447747">
        <w:rPr>
          <w:color w:val="000000"/>
          <w:sz w:val="26"/>
          <w:szCs w:val="26"/>
          <w:lang w:val="vi-VN"/>
        </w:rPr>
        <w:t>Tổ chức sinh hoạt chuyên đề, các hoạt động tìm hiểu về lịch sử của tổ chức Đoàn TNCS Hồ Ch</w:t>
      </w:r>
      <w:r>
        <w:rPr>
          <w:color w:val="000000"/>
          <w:sz w:val="26"/>
          <w:szCs w:val="26"/>
          <w:lang w:val="vi-VN"/>
        </w:rPr>
        <w:t>í Minh và Đội TNTP Hồ Chí Minh</w:t>
      </w:r>
      <w:r>
        <w:rPr>
          <w:color w:val="000000"/>
          <w:sz w:val="26"/>
          <w:szCs w:val="26"/>
        </w:rPr>
        <w:t xml:space="preserve"> tham gia </w:t>
      </w:r>
      <w:r w:rsidRPr="00447747">
        <w:rPr>
          <w:color w:val="000000"/>
          <w:sz w:val="26"/>
          <w:szCs w:val="26"/>
          <w:lang w:val="vi-VN"/>
        </w:rPr>
        <w:t>Ngày hội Thiếu nhi vui khỏe</w:t>
      </w:r>
      <w:r>
        <w:rPr>
          <w:color w:val="000000"/>
          <w:sz w:val="26"/>
          <w:szCs w:val="26"/>
        </w:rPr>
        <w:t>.</w:t>
      </w:r>
      <w:r w:rsidRPr="00447747">
        <w:rPr>
          <w:color w:val="000000"/>
          <w:sz w:val="26"/>
          <w:szCs w:val="26"/>
          <w:lang w:val="vi-VN"/>
        </w:rPr>
        <w:t xml:space="preserve"> </w:t>
      </w:r>
    </w:p>
    <w:p w:rsidR="00445224" w:rsidRPr="00447747" w:rsidRDefault="00445224" w:rsidP="00445224">
      <w:pPr>
        <w:ind w:firstLine="720"/>
        <w:jc w:val="both"/>
        <w:rPr>
          <w:color w:val="000000"/>
          <w:sz w:val="26"/>
          <w:szCs w:val="26"/>
          <w:lang w:val="vi-VN"/>
        </w:rPr>
      </w:pPr>
      <w:r w:rsidRPr="00447747">
        <w:rPr>
          <w:color w:val="000000"/>
          <w:sz w:val="26"/>
          <w:szCs w:val="26"/>
          <w:lang w:val="vi-VN"/>
        </w:rPr>
        <w:t>- Tiếp tục thực hiện công tác Trần Quốc Toản: tổ chức các hoạt động đền ơn đáp nghĩa, thăm hỏi Mẹ Việt Nam Anh Hùng, gia đình thương binh liệt sĩ, gia đình chính sách, có công cách mạng, như “Hành trình về địa chỉ Đỏ”, “Hành trình đến với bảo tàng”, Hành trình “Em yêu lịch sử quê hương”, Hành trình “Về với cội nguồn”.</w:t>
      </w:r>
    </w:p>
    <w:p w:rsidR="00445224" w:rsidRPr="00447747" w:rsidRDefault="00445224" w:rsidP="00445224">
      <w:pPr>
        <w:ind w:firstLine="720"/>
        <w:jc w:val="both"/>
        <w:rPr>
          <w:color w:val="000000"/>
          <w:sz w:val="26"/>
          <w:szCs w:val="26"/>
          <w:lang w:val="vi-VN"/>
        </w:rPr>
      </w:pPr>
      <w:r w:rsidRPr="00447747">
        <w:rPr>
          <w:color w:val="000000"/>
          <w:sz w:val="26"/>
          <w:szCs w:val="26"/>
          <w:lang w:val="vi-VN"/>
        </w:rPr>
        <w:t xml:space="preserve">- Triển khai các giải pháp thực hiện kế hoạch “Tăng cường sự lãnh đạo của Đảng với công tác giáo dục lý tưởng cách mạng, đạo dức, lối sống văn hóa cho thế hệ trẻ giai đoạn 2015 – 2030. </w:t>
      </w:r>
    </w:p>
    <w:p w:rsidR="00445224" w:rsidRPr="00447747" w:rsidRDefault="00445224" w:rsidP="00445224">
      <w:pPr>
        <w:ind w:firstLine="720"/>
        <w:jc w:val="both"/>
        <w:rPr>
          <w:color w:val="000000"/>
          <w:sz w:val="26"/>
          <w:szCs w:val="26"/>
        </w:rPr>
      </w:pPr>
      <w:r w:rsidRPr="00447747">
        <w:rPr>
          <w:color w:val="000000"/>
          <w:sz w:val="26"/>
          <w:szCs w:val="26"/>
          <w:lang w:val="vi-VN"/>
        </w:rPr>
        <w:t xml:space="preserve">- Phát động đội viên, thiếu nhi </w:t>
      </w:r>
      <w:r>
        <w:rPr>
          <w:color w:val="000000"/>
          <w:sz w:val="26"/>
          <w:szCs w:val="26"/>
        </w:rPr>
        <w:t>trường Tiểu học Phước Vĩnh An</w:t>
      </w:r>
      <w:r w:rsidRPr="00447747">
        <w:rPr>
          <w:color w:val="000000"/>
          <w:sz w:val="26"/>
          <w:szCs w:val="26"/>
          <w:lang w:val="vi-VN"/>
        </w:rPr>
        <w:t xml:space="preserve"> tích cực tha</w:t>
      </w:r>
      <w:r>
        <w:rPr>
          <w:color w:val="000000"/>
          <w:sz w:val="26"/>
          <w:szCs w:val="26"/>
          <w:lang w:val="vi-VN"/>
        </w:rPr>
        <w:t>m gia chương trình “Măng non s</w:t>
      </w:r>
      <w:r>
        <w:rPr>
          <w:color w:val="000000"/>
          <w:sz w:val="26"/>
          <w:szCs w:val="26"/>
        </w:rPr>
        <w:t>ẵn</w:t>
      </w:r>
      <w:r w:rsidRPr="00447747">
        <w:rPr>
          <w:color w:val="000000"/>
          <w:sz w:val="26"/>
          <w:szCs w:val="26"/>
          <w:lang w:val="vi-VN"/>
        </w:rPr>
        <w:t xml:space="preserve"> sàng vì biển đảo quê hương”, tìm hiểu chủ quyền biên giới, biển đảo Việt Nam</w:t>
      </w:r>
      <w:r>
        <w:rPr>
          <w:color w:val="000000"/>
          <w:sz w:val="26"/>
          <w:szCs w:val="26"/>
        </w:rPr>
        <w:t>.</w:t>
      </w:r>
    </w:p>
    <w:p w:rsidR="00445224" w:rsidRPr="00447747" w:rsidRDefault="00445224" w:rsidP="00445224">
      <w:pPr>
        <w:ind w:firstLine="720"/>
        <w:jc w:val="both"/>
        <w:rPr>
          <w:b/>
          <w:bCs/>
          <w:color w:val="000000"/>
          <w:sz w:val="26"/>
          <w:szCs w:val="26"/>
          <w:lang w:val="vi-VN"/>
        </w:rPr>
      </w:pPr>
      <w:r w:rsidRPr="00447747">
        <w:rPr>
          <w:b/>
          <w:bCs/>
          <w:color w:val="000000"/>
          <w:sz w:val="26"/>
          <w:szCs w:val="26"/>
          <w:lang w:val="vi-VN"/>
        </w:rPr>
        <w:lastRenderedPageBreak/>
        <w:t>2. Chương trình “Học tập sáng tạo – Vươn tới tương lai”.</w:t>
      </w:r>
    </w:p>
    <w:p w:rsidR="00445224" w:rsidRPr="00447747" w:rsidRDefault="00445224" w:rsidP="00445224">
      <w:pPr>
        <w:ind w:firstLine="720"/>
        <w:jc w:val="both"/>
        <w:rPr>
          <w:color w:val="000000"/>
          <w:sz w:val="26"/>
          <w:szCs w:val="26"/>
          <w:lang w:val="vi-VN"/>
        </w:rPr>
      </w:pPr>
      <w:r w:rsidRPr="00447747">
        <w:rPr>
          <w:color w:val="000000"/>
          <w:sz w:val="26"/>
          <w:szCs w:val="26"/>
          <w:lang w:val="vi-VN"/>
        </w:rPr>
        <w:t>- Tổ chức các phong trào thi đua học tốt, sáng tạo, rèn luyện đức tính chuyên cần, siêng năng làm bài, học bài đầy đủ; xây dựng ý thức tự học và phương pháp học tập tốt, tính trung thực trong thi cử cho đội viên, học sinh. Rèn luyện tinh thần tương thân tương ái, giúp đỡ nhau trong học tập, xây dựng nhóm học tốt, đôi bạn cùng tiến. Thường xuyên tổ chức chương trình “Thắp sáng ước mơ thiếu nhi Việt Nam” gắn với giao lưu gương sáng trong học tập và rèn luyện tại các liên Đội.</w:t>
      </w:r>
    </w:p>
    <w:p w:rsidR="00445224" w:rsidRDefault="00445224" w:rsidP="00445224">
      <w:pPr>
        <w:ind w:firstLine="720"/>
        <w:jc w:val="both"/>
        <w:rPr>
          <w:color w:val="000000"/>
          <w:sz w:val="26"/>
          <w:szCs w:val="26"/>
        </w:rPr>
      </w:pPr>
      <w:r w:rsidRPr="00447747">
        <w:rPr>
          <w:color w:val="000000"/>
          <w:sz w:val="26"/>
          <w:szCs w:val="26"/>
          <w:lang w:val="vi-VN"/>
        </w:rPr>
        <w:t xml:space="preserve">- Củng cố và nâng cao chất lượng tổ chức các hoạt động các câu lạc bộ học thuật, câu lạc bộ sáng tạo trong trường học gắn với nâng cao chất lượng học tập và khả năng sáng tạo của đội viên, thiếu nhi. </w:t>
      </w:r>
    </w:p>
    <w:p w:rsidR="00445224" w:rsidRDefault="00445224" w:rsidP="00445224">
      <w:pPr>
        <w:ind w:firstLine="720"/>
        <w:jc w:val="both"/>
        <w:rPr>
          <w:color w:val="000000"/>
          <w:sz w:val="26"/>
          <w:szCs w:val="26"/>
        </w:rPr>
      </w:pPr>
      <w:r w:rsidRPr="00447747">
        <w:rPr>
          <w:color w:val="000000"/>
          <w:sz w:val="26"/>
          <w:szCs w:val="26"/>
          <w:lang w:val="vi-VN"/>
        </w:rPr>
        <w:t xml:space="preserve">- Tiếp tục thực hiện phong trào “Đọc và làm theo báo Đội” gắn với xây dựng văn hóa đọc, thói quen đọc sách cho thiếu nhi. </w:t>
      </w:r>
    </w:p>
    <w:p w:rsidR="00445224" w:rsidRPr="00447747" w:rsidRDefault="00445224" w:rsidP="00445224">
      <w:pPr>
        <w:jc w:val="both"/>
        <w:rPr>
          <w:b/>
          <w:bCs/>
          <w:color w:val="000000"/>
          <w:sz w:val="26"/>
          <w:szCs w:val="26"/>
          <w:lang w:val="de-DE"/>
        </w:rPr>
      </w:pPr>
      <w:r w:rsidRPr="00447747">
        <w:rPr>
          <w:b/>
          <w:bCs/>
          <w:color w:val="000000"/>
          <w:sz w:val="26"/>
          <w:szCs w:val="26"/>
          <w:lang w:val="de-DE"/>
        </w:rPr>
        <w:tab/>
        <w:t>3. Chương trình “Rèn luyện chăm ngoan – Thiếu nhi sẵn sàng</w:t>
      </w:r>
      <w:r w:rsidRPr="00447747">
        <w:rPr>
          <w:b/>
          <w:bCs/>
          <w:color w:val="000000"/>
          <w:sz w:val="26"/>
          <w:szCs w:val="26"/>
          <w:lang w:val="vi-VN"/>
        </w:rPr>
        <w:t>”</w:t>
      </w:r>
      <w:r w:rsidRPr="00447747">
        <w:rPr>
          <w:b/>
          <w:bCs/>
          <w:color w:val="000000"/>
          <w:sz w:val="26"/>
          <w:szCs w:val="26"/>
          <w:lang w:val="de-DE"/>
        </w:rPr>
        <w:t>.</w:t>
      </w:r>
    </w:p>
    <w:p w:rsidR="00445224" w:rsidRPr="00447747" w:rsidRDefault="00445224" w:rsidP="00445224">
      <w:pPr>
        <w:ind w:firstLine="720"/>
        <w:jc w:val="both"/>
        <w:rPr>
          <w:i/>
          <w:iCs/>
          <w:sz w:val="26"/>
          <w:szCs w:val="26"/>
          <w:lang w:val="de-DE"/>
        </w:rPr>
      </w:pPr>
      <w:r w:rsidRPr="00447747">
        <w:rPr>
          <w:color w:val="000000"/>
          <w:sz w:val="26"/>
          <w:szCs w:val="26"/>
          <w:lang w:val="de-DE"/>
        </w:rPr>
        <w:t xml:space="preserve">- Tiếp tục triển khai các hoạt động giáo dục kỹ năng thực hành xã hội gắn với công nhận chuyên hiệu rèn luyện đội viên, như </w:t>
      </w:r>
      <w:r w:rsidRPr="00447747">
        <w:rPr>
          <w:i/>
          <w:iCs/>
          <w:color w:val="000000"/>
          <w:sz w:val="26"/>
          <w:szCs w:val="26"/>
          <w:lang w:val="de-DE"/>
        </w:rPr>
        <w:t xml:space="preserve">“Một ngày làm chiến sĩ công an nhân dân”, “Một ngày làm chiến sĩ phòng cháy chữa cháy”, “Một ngày làm chiến </w:t>
      </w:r>
      <w:r w:rsidRPr="00447747">
        <w:rPr>
          <w:i/>
          <w:iCs/>
          <w:sz w:val="26"/>
          <w:szCs w:val="26"/>
          <w:lang w:val="de-DE"/>
        </w:rPr>
        <w:t xml:space="preserve">sĩ quân đội nhân dân Việt Nam”, </w:t>
      </w:r>
      <w:r>
        <w:rPr>
          <w:i/>
          <w:iCs/>
          <w:sz w:val="26"/>
          <w:szCs w:val="26"/>
          <w:lang w:val="de-DE"/>
        </w:rPr>
        <w:t>....</w:t>
      </w:r>
    </w:p>
    <w:p w:rsidR="00445224" w:rsidRPr="00447747" w:rsidRDefault="00445224" w:rsidP="00445224">
      <w:pPr>
        <w:ind w:firstLine="720"/>
        <w:jc w:val="both"/>
        <w:rPr>
          <w:color w:val="000000"/>
          <w:sz w:val="26"/>
          <w:szCs w:val="26"/>
          <w:lang w:val="vi-VN"/>
        </w:rPr>
      </w:pPr>
      <w:r w:rsidRPr="00447747">
        <w:rPr>
          <w:color w:val="000000"/>
          <w:sz w:val="26"/>
          <w:szCs w:val="26"/>
          <w:lang w:val="vi-VN"/>
        </w:rPr>
        <w:t>- Tăng cường phối hợp với cơ quan chức năng như: Công an, Tư pháp, Phòng tài nguyên môi trường…tuyên truyền pháp luật</w:t>
      </w:r>
      <w:r w:rsidRPr="00447747">
        <w:rPr>
          <w:color w:val="000000"/>
          <w:spacing w:val="-4"/>
          <w:sz w:val="26"/>
          <w:szCs w:val="26"/>
          <w:lang w:val="vi-VN"/>
        </w:rPr>
        <w:t>, thực hiện đúng nội qui của nhà trường.</w:t>
      </w:r>
      <w:r w:rsidRPr="00447747">
        <w:rPr>
          <w:color w:val="000000"/>
          <w:sz w:val="26"/>
          <w:szCs w:val="26"/>
          <w:lang w:val="vi-VN"/>
        </w:rPr>
        <w:t xml:space="preserve"> Phát động “Mỗi đội viên, thiếu nhi là một tuyên truyền viên về an toàn giao thông và bảo vệ môi trường cho gia đình và mọi người xung quanh”.</w:t>
      </w:r>
    </w:p>
    <w:p w:rsidR="00445224" w:rsidRPr="00447747" w:rsidRDefault="00445224" w:rsidP="00445224">
      <w:pPr>
        <w:ind w:firstLine="720"/>
        <w:jc w:val="both"/>
        <w:rPr>
          <w:sz w:val="26"/>
          <w:szCs w:val="26"/>
          <w:lang w:val="de-DE"/>
        </w:rPr>
      </w:pPr>
      <w:r w:rsidRPr="00447747">
        <w:rPr>
          <w:sz w:val="26"/>
          <w:szCs w:val="26"/>
          <w:lang w:val="de-DE"/>
        </w:rPr>
        <w:t xml:space="preserve">- </w:t>
      </w:r>
      <w:r w:rsidRPr="00447747">
        <w:rPr>
          <w:sz w:val="26"/>
          <w:szCs w:val="26"/>
          <w:lang w:val="vi-VN"/>
        </w:rPr>
        <w:t xml:space="preserve">Phối hợp với </w:t>
      </w:r>
      <w:r w:rsidRPr="00447747">
        <w:rPr>
          <w:sz w:val="26"/>
          <w:szCs w:val="26"/>
          <w:lang w:val="de-DE"/>
        </w:rPr>
        <w:t xml:space="preserve">các ngành, </w:t>
      </w:r>
      <w:r w:rsidRPr="00447747">
        <w:rPr>
          <w:sz w:val="26"/>
          <w:szCs w:val="26"/>
          <w:lang w:val="vi-VN"/>
        </w:rPr>
        <w:t xml:space="preserve">chức năng </w:t>
      </w:r>
      <w:r w:rsidRPr="00447747">
        <w:rPr>
          <w:sz w:val="26"/>
          <w:szCs w:val="26"/>
          <w:lang w:val="de-DE"/>
        </w:rPr>
        <w:t xml:space="preserve">tiếp tục </w:t>
      </w:r>
      <w:r w:rsidRPr="00447747">
        <w:rPr>
          <w:sz w:val="26"/>
          <w:szCs w:val="26"/>
          <w:lang w:val="vi-VN"/>
        </w:rPr>
        <w:t xml:space="preserve">xây dựng kế hoạch tổ chức dạy bơi </w:t>
      </w:r>
      <w:r w:rsidRPr="00447747">
        <w:rPr>
          <w:sz w:val="26"/>
          <w:szCs w:val="26"/>
          <w:lang w:val="de-DE"/>
        </w:rPr>
        <w:t xml:space="preserve">và hướng dẫn kỹ năng tự vệ </w:t>
      </w:r>
      <w:r w:rsidRPr="00447747">
        <w:rPr>
          <w:sz w:val="26"/>
          <w:szCs w:val="26"/>
          <w:lang w:val="vi-VN"/>
        </w:rPr>
        <w:t>cho thiếu nhi.</w:t>
      </w:r>
      <w:r w:rsidRPr="00447747">
        <w:rPr>
          <w:sz w:val="26"/>
          <w:szCs w:val="26"/>
          <w:lang w:val="de-DE"/>
        </w:rPr>
        <w:t xml:space="preserve"> Tổ chức các hoạt động rèn luyện thân thể, nâng cao sức khỏe thể chất cho đội viên, thiếu nhi thông qua các ngày hội, hội trại rèn luyện thể dục thể thao, phát động “</w:t>
      </w:r>
      <w:r w:rsidRPr="00447747">
        <w:rPr>
          <w:sz w:val="26"/>
          <w:szCs w:val="26"/>
          <w:lang w:val="vi-VN"/>
        </w:rPr>
        <w:t>Mỗi đội viên, thiếu nhi tham gia rèn luyện một môn thể thao”.</w:t>
      </w:r>
      <w:r w:rsidRPr="00447747">
        <w:rPr>
          <w:sz w:val="26"/>
          <w:szCs w:val="26"/>
          <w:lang w:val="de-DE"/>
        </w:rPr>
        <w:t xml:space="preserve"> </w:t>
      </w:r>
    </w:p>
    <w:p w:rsidR="00445224" w:rsidRPr="00447747" w:rsidRDefault="00445224" w:rsidP="00445224">
      <w:pPr>
        <w:jc w:val="both"/>
        <w:rPr>
          <w:b/>
          <w:bCs/>
          <w:sz w:val="26"/>
          <w:szCs w:val="26"/>
          <w:lang w:val="de-DE"/>
        </w:rPr>
      </w:pPr>
      <w:r w:rsidRPr="00447747">
        <w:rPr>
          <w:b/>
          <w:bCs/>
          <w:sz w:val="26"/>
          <w:szCs w:val="26"/>
          <w:lang w:val="de-DE"/>
        </w:rPr>
        <w:tab/>
        <w:t>4. Chương trình “Làm nghìn việc tốt – Hoa thơm dâng Bác</w:t>
      </w:r>
      <w:r w:rsidRPr="00447747">
        <w:rPr>
          <w:b/>
          <w:bCs/>
          <w:sz w:val="26"/>
          <w:szCs w:val="26"/>
          <w:lang w:val="vi-VN"/>
        </w:rPr>
        <w:t>”</w:t>
      </w:r>
      <w:r w:rsidRPr="00447747">
        <w:rPr>
          <w:b/>
          <w:bCs/>
          <w:sz w:val="26"/>
          <w:szCs w:val="26"/>
          <w:lang w:val="de-DE"/>
        </w:rPr>
        <w:t>.</w:t>
      </w:r>
    </w:p>
    <w:p w:rsidR="00445224" w:rsidRPr="00447747" w:rsidRDefault="00445224" w:rsidP="00445224">
      <w:pPr>
        <w:ind w:firstLine="720"/>
        <w:jc w:val="both"/>
        <w:rPr>
          <w:i/>
          <w:iCs/>
          <w:color w:val="000000"/>
          <w:sz w:val="26"/>
          <w:szCs w:val="26"/>
          <w:lang w:val="de-DE"/>
        </w:rPr>
      </w:pPr>
      <w:r w:rsidRPr="00447747">
        <w:rPr>
          <w:sz w:val="26"/>
          <w:szCs w:val="26"/>
          <w:lang w:val="de-DE"/>
        </w:rPr>
        <w:t>- Tiếp tục thực hiện phong trào học tập và làm theo lời Bác trong đội viên</w:t>
      </w:r>
      <w:r w:rsidRPr="00447747">
        <w:rPr>
          <w:sz w:val="26"/>
          <w:szCs w:val="26"/>
          <w:lang w:val="vi-VN"/>
        </w:rPr>
        <w:t xml:space="preserve">, </w:t>
      </w:r>
      <w:r w:rsidRPr="00447747">
        <w:rPr>
          <w:sz w:val="26"/>
          <w:szCs w:val="26"/>
          <w:lang w:val="de-DE"/>
        </w:rPr>
        <w:t>thiếu nhi huyện Củ Chi. Tuyên dương và nhân rộng các gương “Tuổi nhỏ làm việc nhỏ”; gương “</w:t>
      </w:r>
      <w:r w:rsidRPr="00447747">
        <w:rPr>
          <w:sz w:val="26"/>
          <w:szCs w:val="26"/>
          <w:lang w:val="vi-VN"/>
        </w:rPr>
        <w:t>Cháu ngoan Bác Hồ</w:t>
      </w:r>
      <w:r w:rsidRPr="00447747">
        <w:rPr>
          <w:sz w:val="26"/>
          <w:szCs w:val="26"/>
          <w:lang w:val="de-DE"/>
        </w:rPr>
        <w:t xml:space="preserve"> tiêu biểu”, thiếu nhi</w:t>
      </w:r>
      <w:r w:rsidRPr="00447747">
        <w:rPr>
          <w:color w:val="000000"/>
          <w:sz w:val="26"/>
          <w:szCs w:val="26"/>
          <w:lang w:val="de-DE"/>
        </w:rPr>
        <w:t xml:space="preserve"> dũng cảm, đội viên hiếu thảo… </w:t>
      </w:r>
    </w:p>
    <w:p w:rsidR="00445224" w:rsidRPr="00447747" w:rsidRDefault="00445224" w:rsidP="00445224">
      <w:pPr>
        <w:ind w:firstLine="720"/>
        <w:jc w:val="both"/>
        <w:rPr>
          <w:color w:val="000000"/>
          <w:sz w:val="26"/>
          <w:szCs w:val="26"/>
          <w:lang w:val="vi-VN"/>
        </w:rPr>
      </w:pPr>
      <w:r w:rsidRPr="00447747">
        <w:rPr>
          <w:color w:val="000000"/>
          <w:sz w:val="26"/>
          <w:szCs w:val="26"/>
          <w:lang w:val="de-DE"/>
        </w:rPr>
        <w:t>- Thực hiện phong trào “30 phút vì Liên đội em xanh, sạch, đẹp”: tổ chức dọn dẹp vệ sinh, trồng và chăm sóc cây xanh, trang trí phòng học…Tổ chức các ngày hội “Em yêu môi trường xanh”, “Em yêu thiên nhiên” gắn với giáo dục ý thức bảo vệ môi trường, giữ gìn vệ sinh chung cho đội viên, thiếu nhi.</w:t>
      </w:r>
    </w:p>
    <w:p w:rsidR="00445224" w:rsidRPr="00447747" w:rsidRDefault="00445224" w:rsidP="00445224">
      <w:pPr>
        <w:ind w:firstLine="720"/>
        <w:jc w:val="both"/>
        <w:rPr>
          <w:color w:val="000000"/>
          <w:sz w:val="26"/>
          <w:szCs w:val="26"/>
          <w:lang w:val="vi-VN"/>
        </w:rPr>
      </w:pPr>
      <w:r w:rsidRPr="00447747">
        <w:rPr>
          <w:color w:val="000000"/>
          <w:sz w:val="26"/>
          <w:szCs w:val="26"/>
          <w:lang w:val="vi-VN"/>
        </w:rPr>
        <w:t>- Tiếp tục phối kết hợp với các đơn vị nội thành tổ chức phong trào “Vì người bạn ngoại thành”, thực hành tiết kiệm trong cuộc sống để giúp đỡ bạn bè, thầy cô và những người xung quanh, vận động quyên góp đồ chơi tặng bạn. Tổ chức hoạt động giao lưu, kết nghĩa và tổ chức hoạt động giữa liên đội các quận với liên đội các huyện trên địa bàn huyện Củ Chi.</w:t>
      </w:r>
    </w:p>
    <w:p w:rsidR="00445224" w:rsidRPr="00447747" w:rsidRDefault="00445224" w:rsidP="00445224">
      <w:pPr>
        <w:ind w:firstLine="720"/>
        <w:jc w:val="both"/>
        <w:rPr>
          <w:color w:val="000000"/>
          <w:sz w:val="26"/>
          <w:szCs w:val="26"/>
        </w:rPr>
      </w:pPr>
      <w:r w:rsidRPr="00447747">
        <w:rPr>
          <w:color w:val="000000"/>
          <w:sz w:val="26"/>
          <w:szCs w:val="26"/>
          <w:lang w:val="vi-VN"/>
        </w:rPr>
        <w:t>- Tiếp tục thực hiện phong trào “Kế hoạch nhỏ”, “Nụ cười hồng”</w:t>
      </w:r>
      <w:r w:rsidRPr="00447747">
        <w:rPr>
          <w:color w:val="000000"/>
          <w:sz w:val="26"/>
          <w:szCs w:val="26"/>
          <w:lang w:val="de-DE"/>
        </w:rPr>
        <w:t>...</w:t>
      </w:r>
      <w:r w:rsidRPr="00447747">
        <w:rPr>
          <w:color w:val="000000"/>
          <w:sz w:val="26"/>
          <w:szCs w:val="26"/>
          <w:lang w:val="vi-VN"/>
        </w:rPr>
        <w:t xml:space="preserve"> qua đó tuyên truyền mục đích, ý nghĩa, giáo dục tinh thần tương thân, tương ái, biết chia sẻ, cảm thông với những bạn có hoàn cảnh khó khăn hơn mình. 100% các Liên đội tổ chức Ngày hội hội thu “Liên đội em làm kế hoạch nhỏ”, “Em là chiến sĩ nhỏ cần kiệm”.</w:t>
      </w:r>
    </w:p>
    <w:p w:rsidR="00445224" w:rsidRPr="00447747" w:rsidRDefault="00445224" w:rsidP="00445224">
      <w:pPr>
        <w:jc w:val="both"/>
        <w:rPr>
          <w:rFonts w:ascii="Times New Roman Bold" w:hAnsi="Times New Roman Bold" w:cs="Times New Roman Bold"/>
          <w:b/>
          <w:bCs/>
          <w:color w:val="000000"/>
          <w:sz w:val="26"/>
          <w:szCs w:val="26"/>
          <w:lang w:val="de-DE"/>
        </w:rPr>
      </w:pPr>
      <w:r w:rsidRPr="00447747">
        <w:rPr>
          <w:rFonts w:ascii="Times New Roman Bold" w:hAnsi="Times New Roman Bold" w:cs="Times New Roman Bold"/>
          <w:b/>
          <w:bCs/>
          <w:color w:val="000000"/>
          <w:sz w:val="26"/>
          <w:szCs w:val="26"/>
          <w:lang w:val="de-DE"/>
        </w:rPr>
        <w:t>III. Hoạt động bảo vệ, giáo dục, chăm sóc thiếu nhi:</w:t>
      </w:r>
    </w:p>
    <w:p w:rsidR="00445224" w:rsidRDefault="00445224" w:rsidP="00445224">
      <w:pPr>
        <w:ind w:firstLine="720"/>
        <w:jc w:val="both"/>
        <w:rPr>
          <w:color w:val="000000"/>
          <w:sz w:val="26"/>
          <w:szCs w:val="26"/>
          <w:lang w:val="de-DE"/>
        </w:rPr>
      </w:pPr>
      <w:r w:rsidRPr="00447747">
        <w:rPr>
          <w:color w:val="000000"/>
          <w:sz w:val="26"/>
          <w:szCs w:val="26"/>
          <w:lang w:val="de-DE"/>
        </w:rPr>
        <w:lastRenderedPageBreak/>
        <w:t xml:space="preserve">- Tiếp tục tham gia giám sát và phản biện xã hội đối với việc xây dựng và thực hiện chính sách, pháp luật liên quan đến trẻ em; kịp thời phát hiện, ngăn chặn, lên án các hành vi bạo lực, các ấn phẩm, sản phẩm văn hóa có nội dung độc hại, không lành mạnh, vi phạm pháp luật và vi phạm quyền trẻ em. </w:t>
      </w:r>
    </w:p>
    <w:p w:rsidR="00445224" w:rsidRPr="00447747" w:rsidRDefault="00445224" w:rsidP="00445224">
      <w:pPr>
        <w:numPr>
          <w:ilvl w:val="0"/>
          <w:numId w:val="1"/>
        </w:numPr>
        <w:tabs>
          <w:tab w:val="left" w:pos="900"/>
        </w:tabs>
        <w:ind w:left="0" w:firstLine="720"/>
        <w:jc w:val="both"/>
        <w:rPr>
          <w:sz w:val="26"/>
          <w:szCs w:val="26"/>
          <w:lang w:val="vi-VN"/>
        </w:rPr>
      </w:pPr>
      <w:r w:rsidRPr="00447747">
        <w:rPr>
          <w:sz w:val="26"/>
          <w:szCs w:val="26"/>
          <w:lang w:val="vi-VN"/>
        </w:rPr>
        <w:t>Tăng cường định hướng học sinh trên các diễn đàn mạng xã hội, trang tin điện tử nội bộ của trường.</w:t>
      </w:r>
    </w:p>
    <w:p w:rsidR="00445224" w:rsidRPr="00447747" w:rsidRDefault="00445224" w:rsidP="00445224">
      <w:pPr>
        <w:numPr>
          <w:ilvl w:val="0"/>
          <w:numId w:val="1"/>
        </w:numPr>
        <w:tabs>
          <w:tab w:val="left" w:pos="900"/>
        </w:tabs>
        <w:ind w:left="0" w:firstLine="720"/>
        <w:jc w:val="both"/>
        <w:rPr>
          <w:sz w:val="26"/>
          <w:szCs w:val="26"/>
          <w:lang w:val="vi-VN"/>
        </w:rPr>
      </w:pPr>
      <w:r w:rsidRPr="00447747">
        <w:rPr>
          <w:sz w:val="26"/>
          <w:szCs w:val="26"/>
          <w:lang w:val="vi-VN"/>
        </w:rPr>
        <w:t>Phối hợp với các đơn vị chăm lo và bảo trợ học tập cho đội viên có hoàn cảnh khó khăn đến khi hoàn thành b</w:t>
      </w:r>
      <w:r>
        <w:rPr>
          <w:sz w:val="26"/>
          <w:szCs w:val="26"/>
          <w:lang w:val="vi-VN"/>
        </w:rPr>
        <w:t>ậc T</w:t>
      </w:r>
      <w:r>
        <w:rPr>
          <w:sz w:val="26"/>
          <w:szCs w:val="26"/>
        </w:rPr>
        <w:t>iểu học</w:t>
      </w:r>
      <w:r w:rsidRPr="00447747">
        <w:rPr>
          <w:sz w:val="26"/>
          <w:szCs w:val="26"/>
          <w:lang w:val="vi-VN"/>
        </w:rPr>
        <w:t xml:space="preserve"> trên địa bàn huyện.</w:t>
      </w:r>
    </w:p>
    <w:p w:rsidR="00445224" w:rsidRPr="00447747" w:rsidRDefault="00445224" w:rsidP="00445224">
      <w:pPr>
        <w:ind w:firstLine="720"/>
        <w:jc w:val="both"/>
        <w:rPr>
          <w:sz w:val="26"/>
          <w:szCs w:val="26"/>
          <w:lang w:val="de-DE"/>
        </w:rPr>
      </w:pPr>
      <w:r w:rsidRPr="00447747">
        <w:rPr>
          <w:sz w:val="26"/>
          <w:szCs w:val="26"/>
          <w:lang w:val="de-DE"/>
        </w:rPr>
        <w:t xml:space="preserve">- Phối hợp </w:t>
      </w:r>
      <w:r w:rsidRPr="00447747">
        <w:rPr>
          <w:sz w:val="26"/>
          <w:szCs w:val="26"/>
          <w:lang w:val="vi-VN"/>
        </w:rPr>
        <w:t>tổ chức các lớp tập huấn kiến thức</w:t>
      </w:r>
      <w:r w:rsidRPr="00447747">
        <w:rPr>
          <w:sz w:val="26"/>
          <w:szCs w:val="26"/>
          <w:lang w:val="de-DE"/>
        </w:rPr>
        <w:t>,</w:t>
      </w:r>
      <w:r w:rsidRPr="00447747">
        <w:rPr>
          <w:sz w:val="26"/>
          <w:szCs w:val="26"/>
          <w:lang w:val="vi-VN"/>
        </w:rPr>
        <w:t xml:space="preserve"> kỹ năng cần thiết để hòa nhập cộng đồng</w:t>
      </w:r>
      <w:r w:rsidRPr="00447747">
        <w:rPr>
          <w:sz w:val="26"/>
          <w:szCs w:val="26"/>
          <w:lang w:val="de-DE"/>
        </w:rPr>
        <w:t>;</w:t>
      </w:r>
      <w:r w:rsidRPr="00447747">
        <w:rPr>
          <w:sz w:val="26"/>
          <w:szCs w:val="26"/>
          <w:lang w:val="vi-VN"/>
        </w:rPr>
        <w:t xml:space="preserve"> kỹ năng tự bảo vệ </w:t>
      </w:r>
      <w:r w:rsidRPr="00447747">
        <w:rPr>
          <w:sz w:val="26"/>
          <w:szCs w:val="26"/>
          <w:lang w:val="de-DE"/>
        </w:rPr>
        <w:t>khi</w:t>
      </w:r>
      <w:r w:rsidRPr="00447747">
        <w:rPr>
          <w:sz w:val="26"/>
          <w:szCs w:val="26"/>
          <w:lang w:val="vi-VN"/>
        </w:rPr>
        <w:t xml:space="preserve"> bị ngược đãi, xâm hại</w:t>
      </w:r>
      <w:r w:rsidRPr="00447747">
        <w:rPr>
          <w:sz w:val="26"/>
          <w:szCs w:val="26"/>
          <w:lang w:val="de-DE"/>
        </w:rPr>
        <w:t xml:space="preserve">, </w:t>
      </w:r>
      <w:r w:rsidRPr="00447747">
        <w:rPr>
          <w:sz w:val="26"/>
          <w:szCs w:val="26"/>
          <w:lang w:val="vi-VN"/>
        </w:rPr>
        <w:t xml:space="preserve">kỹ năng tham gia các hoạt động xã hội ở cộng đồng cho trẻ em </w:t>
      </w:r>
      <w:r w:rsidRPr="00447747">
        <w:rPr>
          <w:sz w:val="26"/>
          <w:szCs w:val="26"/>
          <w:lang w:val="de-DE"/>
        </w:rPr>
        <w:t>cơ nhỡ</w:t>
      </w:r>
      <w:r w:rsidRPr="00447747">
        <w:rPr>
          <w:sz w:val="26"/>
          <w:szCs w:val="26"/>
          <w:lang w:val="vi-VN"/>
        </w:rPr>
        <w:t>.</w:t>
      </w:r>
      <w:r w:rsidRPr="00447747">
        <w:rPr>
          <w:sz w:val="26"/>
          <w:szCs w:val="26"/>
          <w:lang w:val="de-DE"/>
        </w:rPr>
        <w:t xml:space="preserve"> </w:t>
      </w:r>
    </w:p>
    <w:p w:rsidR="00445224" w:rsidRPr="00447747" w:rsidRDefault="00445224" w:rsidP="00445224">
      <w:pPr>
        <w:ind w:firstLine="720"/>
        <w:jc w:val="both"/>
        <w:rPr>
          <w:sz w:val="26"/>
          <w:szCs w:val="26"/>
          <w:lang w:val="de-DE"/>
        </w:rPr>
      </w:pPr>
      <w:r>
        <w:rPr>
          <w:bCs/>
          <w:sz w:val="26"/>
          <w:szCs w:val="26"/>
          <w:lang w:val="de-DE"/>
        </w:rPr>
        <w:t xml:space="preserve">- Tham gia </w:t>
      </w:r>
      <w:r w:rsidRPr="00447747">
        <w:rPr>
          <w:bCs/>
          <w:sz w:val="26"/>
          <w:szCs w:val="26"/>
          <w:lang w:val="de-DE"/>
        </w:rPr>
        <w:t>thực hiện</w:t>
      </w:r>
      <w:r>
        <w:rPr>
          <w:bCs/>
          <w:sz w:val="26"/>
          <w:szCs w:val="26"/>
          <w:lang w:val="de-DE"/>
        </w:rPr>
        <w:t xml:space="preserve"> tốt</w:t>
      </w:r>
      <w:r w:rsidRPr="00447747">
        <w:rPr>
          <w:bCs/>
          <w:sz w:val="26"/>
          <w:szCs w:val="26"/>
          <w:lang w:val="de-DE"/>
        </w:rPr>
        <w:t xml:space="preserve"> công trình măng non c</w:t>
      </w:r>
      <w:r w:rsidRPr="00447747">
        <w:rPr>
          <w:bCs/>
          <w:spacing w:val="-8"/>
          <w:sz w:val="26"/>
          <w:szCs w:val="26"/>
          <w:lang w:val="de-DE"/>
        </w:rPr>
        <w:t>ấp huyện</w:t>
      </w:r>
      <w:r>
        <w:rPr>
          <w:bCs/>
          <w:spacing w:val="-8"/>
          <w:sz w:val="26"/>
          <w:szCs w:val="26"/>
          <w:lang w:val="de-DE"/>
        </w:rPr>
        <w:t>.</w:t>
      </w:r>
    </w:p>
    <w:p w:rsidR="00445224" w:rsidRPr="00447747" w:rsidRDefault="00445224" w:rsidP="00445224">
      <w:pPr>
        <w:jc w:val="both"/>
        <w:outlineLvl w:val="0"/>
        <w:rPr>
          <w:b/>
          <w:bCs/>
          <w:sz w:val="26"/>
          <w:szCs w:val="26"/>
          <w:lang w:val="vi-VN"/>
        </w:rPr>
      </w:pPr>
      <w:r w:rsidRPr="00447747">
        <w:rPr>
          <w:b/>
          <w:bCs/>
          <w:sz w:val="26"/>
          <w:szCs w:val="26"/>
          <w:lang w:val="de-DE"/>
        </w:rPr>
        <w:t>I</w:t>
      </w:r>
      <w:r w:rsidRPr="00447747">
        <w:rPr>
          <w:b/>
          <w:bCs/>
          <w:sz w:val="26"/>
          <w:szCs w:val="26"/>
          <w:lang w:val="vi-VN"/>
        </w:rPr>
        <w:t>V</w:t>
      </w:r>
      <w:r w:rsidRPr="00447747">
        <w:rPr>
          <w:b/>
          <w:bCs/>
          <w:sz w:val="26"/>
          <w:szCs w:val="26"/>
          <w:lang w:val="de-DE"/>
        </w:rPr>
        <w:t>. Công tác xây dựng Đội:</w:t>
      </w:r>
    </w:p>
    <w:p w:rsidR="00445224" w:rsidRPr="00447747" w:rsidRDefault="00445224" w:rsidP="00445224">
      <w:pPr>
        <w:ind w:firstLine="720"/>
        <w:jc w:val="both"/>
        <w:outlineLvl w:val="0"/>
        <w:rPr>
          <w:bCs/>
          <w:sz w:val="26"/>
          <w:szCs w:val="26"/>
          <w:lang w:val="vi-VN"/>
        </w:rPr>
      </w:pPr>
      <w:r w:rsidRPr="00447747">
        <w:rPr>
          <w:bCs/>
          <w:sz w:val="26"/>
          <w:szCs w:val="26"/>
          <w:lang w:val="vi-VN"/>
        </w:rPr>
        <w:t>1. Công tác Sao Nhi đồng:</w:t>
      </w:r>
    </w:p>
    <w:p w:rsidR="00445224" w:rsidRPr="00447747" w:rsidRDefault="00445224" w:rsidP="00445224">
      <w:pPr>
        <w:ind w:firstLine="720"/>
        <w:jc w:val="both"/>
        <w:rPr>
          <w:color w:val="000000"/>
          <w:sz w:val="26"/>
          <w:szCs w:val="26"/>
          <w:lang w:val="vi-VN"/>
        </w:rPr>
      </w:pPr>
      <w:r w:rsidRPr="00447747">
        <w:rPr>
          <w:color w:val="000000"/>
          <w:sz w:val="26"/>
          <w:szCs w:val="26"/>
          <w:lang w:val="vi-VN"/>
        </w:rPr>
        <w:t xml:space="preserve">- Đa dạng các hình thức sinh hoạt Sao Nhi đồng theo chủ đề, chủ điểm từng tháng, gắn với các vấn đề về giáo dục văn hóa ứng xử, kỹ năng thực hành xã hội, ý thức chấp hành luật giao thông đường bộ, nếp sống học đường cho nhi đồng. </w:t>
      </w:r>
    </w:p>
    <w:p w:rsidR="00445224" w:rsidRPr="00447747" w:rsidRDefault="00445224" w:rsidP="00445224">
      <w:pPr>
        <w:ind w:firstLine="720"/>
        <w:jc w:val="both"/>
        <w:rPr>
          <w:color w:val="000000"/>
          <w:sz w:val="26"/>
          <w:szCs w:val="26"/>
          <w:lang w:val="vi-VN"/>
        </w:rPr>
      </w:pPr>
      <w:r w:rsidRPr="00447747">
        <w:rPr>
          <w:color w:val="000000"/>
          <w:sz w:val="26"/>
          <w:szCs w:val="26"/>
          <w:lang w:val="vi-VN"/>
        </w:rPr>
        <w:t xml:space="preserve">- Xây dựng đội ngũ phụ trách Sao nhi đồng từ các em đội viên tích cực, ban chỉ huy liên đội; phát huy hoạt động liên kết, hỗ trợ giữa các liên đội trung học cơ sở trong việc tổ chức hỗ trợ phụ trách sao cho liên đội tiểu học, củng cố các hoạt động của Sao Nhi đồng. </w:t>
      </w:r>
    </w:p>
    <w:p w:rsidR="00445224" w:rsidRPr="003367C6" w:rsidRDefault="00445224" w:rsidP="00445224">
      <w:pPr>
        <w:numPr>
          <w:ilvl w:val="1"/>
          <w:numId w:val="2"/>
        </w:numPr>
        <w:tabs>
          <w:tab w:val="clear" w:pos="1440"/>
          <w:tab w:val="left" w:pos="540"/>
          <w:tab w:val="left" w:pos="900"/>
        </w:tabs>
        <w:ind w:left="0" w:firstLine="720"/>
        <w:jc w:val="both"/>
        <w:rPr>
          <w:b/>
          <w:bCs/>
          <w:color w:val="000000"/>
          <w:spacing w:val="-4"/>
          <w:sz w:val="26"/>
          <w:szCs w:val="26"/>
          <w:lang w:val="de-DE"/>
        </w:rPr>
      </w:pPr>
      <w:r w:rsidRPr="00447747">
        <w:rPr>
          <w:color w:val="000000"/>
          <w:sz w:val="26"/>
          <w:szCs w:val="26"/>
          <w:lang w:val="vi-VN"/>
        </w:rPr>
        <w:t>Tăng cường công tác phối hợp giữa Tổng phụ trách Đội và giáo viên chủ nhiệm lớp trong việc tổ chức các hoạt động dành cho Sao nhi đồng. Duy trì các cuộc thi: “</w:t>
      </w:r>
      <w:r w:rsidRPr="00447747">
        <w:rPr>
          <w:i/>
          <w:iCs/>
          <w:color w:val="000000"/>
          <w:sz w:val="26"/>
          <w:szCs w:val="26"/>
          <w:lang w:val="vi-VN"/>
        </w:rPr>
        <w:t>Sao nhi đồng chăm ngoan</w:t>
      </w:r>
      <w:r w:rsidRPr="00447747">
        <w:rPr>
          <w:color w:val="000000"/>
          <w:sz w:val="26"/>
          <w:szCs w:val="26"/>
          <w:lang w:val="vi-VN"/>
        </w:rPr>
        <w:t>”,</w:t>
      </w:r>
      <w:r w:rsidRPr="00447747">
        <w:rPr>
          <w:i/>
          <w:iCs/>
          <w:color w:val="000000"/>
          <w:sz w:val="26"/>
          <w:szCs w:val="26"/>
          <w:lang w:val="vi-VN"/>
        </w:rPr>
        <w:t xml:space="preserve"> </w:t>
      </w:r>
      <w:r w:rsidRPr="00447747">
        <w:rPr>
          <w:color w:val="000000"/>
          <w:sz w:val="26"/>
          <w:szCs w:val="26"/>
          <w:lang w:val="vi-VN"/>
        </w:rPr>
        <w:t>“</w:t>
      </w:r>
      <w:r w:rsidRPr="00447747">
        <w:rPr>
          <w:i/>
          <w:iCs/>
          <w:color w:val="000000"/>
          <w:sz w:val="26"/>
          <w:szCs w:val="26"/>
          <w:lang w:val="vi-VN"/>
        </w:rPr>
        <w:t>Em là phụ trách Sao</w:t>
      </w:r>
      <w:r w:rsidRPr="00447747">
        <w:rPr>
          <w:color w:val="000000"/>
          <w:sz w:val="26"/>
          <w:szCs w:val="26"/>
          <w:lang w:val="vi-VN"/>
        </w:rPr>
        <w:t>”</w:t>
      </w:r>
      <w:r w:rsidRPr="00447747">
        <w:rPr>
          <w:i/>
          <w:iCs/>
          <w:color w:val="000000"/>
          <w:sz w:val="26"/>
          <w:szCs w:val="26"/>
          <w:lang w:val="vi-VN"/>
        </w:rPr>
        <w:t>...</w:t>
      </w:r>
      <w:r w:rsidRPr="00447747">
        <w:rPr>
          <w:color w:val="000000"/>
          <w:sz w:val="26"/>
          <w:szCs w:val="26"/>
          <w:lang w:val="vi-VN"/>
        </w:rPr>
        <w:t>tạo sân chơi, bồi dưỡng kiến thức, giúp các em làm quen với Nghi thức Đội.</w:t>
      </w:r>
    </w:p>
    <w:p w:rsidR="00445224" w:rsidRPr="00447747" w:rsidRDefault="00445224" w:rsidP="00445224">
      <w:pPr>
        <w:ind w:firstLine="720"/>
        <w:jc w:val="both"/>
        <w:rPr>
          <w:b/>
          <w:bCs/>
          <w:color w:val="000000"/>
          <w:sz w:val="26"/>
          <w:szCs w:val="26"/>
          <w:lang w:val="vi-VN"/>
        </w:rPr>
      </w:pPr>
      <w:r w:rsidRPr="00447747">
        <w:rPr>
          <w:b/>
          <w:bCs/>
          <w:color w:val="000000"/>
          <w:sz w:val="26"/>
          <w:szCs w:val="26"/>
          <w:lang w:val="vi-VN"/>
        </w:rPr>
        <w:t>2. Công tác đội viên:</w:t>
      </w:r>
    </w:p>
    <w:p w:rsidR="00445224" w:rsidRPr="00447747" w:rsidRDefault="00445224" w:rsidP="00445224">
      <w:pPr>
        <w:ind w:firstLine="720"/>
        <w:jc w:val="both"/>
        <w:rPr>
          <w:color w:val="000000"/>
          <w:sz w:val="26"/>
          <w:szCs w:val="26"/>
          <w:lang w:val="vi-VN"/>
        </w:rPr>
      </w:pPr>
      <w:r w:rsidRPr="00447747">
        <w:rPr>
          <w:color w:val="000000"/>
          <w:sz w:val="26"/>
          <w:szCs w:val="26"/>
          <w:lang w:val="vi-VN"/>
        </w:rPr>
        <w:t xml:space="preserve">- </w:t>
      </w:r>
      <w:r w:rsidRPr="00447747">
        <w:rPr>
          <w:color w:val="000000"/>
          <w:sz w:val="26"/>
          <w:szCs w:val="26"/>
          <w:lang w:val="de-DE"/>
        </w:rPr>
        <w:t>Xây dựng hình ảnh, nâng cao tính gương mẫu của đội viên hoạt động giáo dục, rèn luyện chuyên hiệu, nâng cao chất lượng đội viên gắn với các phong trào</w:t>
      </w:r>
      <w:r w:rsidRPr="00447747">
        <w:rPr>
          <w:color w:val="000000"/>
          <w:sz w:val="26"/>
          <w:szCs w:val="26"/>
          <w:lang w:val="vi-VN"/>
        </w:rPr>
        <w:t>. Tổ chức “Ngày hội công nhận chuyên hiệu rèn luyện Đội viên” tại các Liên Đội, cụm Đội.</w:t>
      </w:r>
    </w:p>
    <w:p w:rsidR="00445224" w:rsidRPr="00447747" w:rsidRDefault="00445224" w:rsidP="00445224">
      <w:pPr>
        <w:ind w:firstLine="720"/>
        <w:jc w:val="both"/>
        <w:rPr>
          <w:color w:val="000000"/>
          <w:sz w:val="26"/>
          <w:szCs w:val="26"/>
          <w:lang w:val="vi-VN"/>
        </w:rPr>
      </w:pPr>
      <w:r w:rsidRPr="00447747">
        <w:rPr>
          <w:color w:val="000000"/>
          <w:sz w:val="26"/>
          <w:szCs w:val="26"/>
          <w:lang w:val="vi-VN"/>
        </w:rPr>
        <w:t xml:space="preserve">- Hướng dẫn thực hiện đúng quy trình bồi dưỡng và kết nạp đội viên mới, chú ý công tác phát triển đội viên từ Sao Nhi đồng; lễ kết nạp Đội được tổ chức vui tươi, trang trọng, gây ấn tượng đẹp. Làm tốt công tác chuyển giao đội viên đã trưởng thành để tiếp tục bồi dưỡng, phát triển đoàn viên. </w:t>
      </w:r>
    </w:p>
    <w:p w:rsidR="00445224" w:rsidRPr="003367C6" w:rsidRDefault="00445224" w:rsidP="00445224">
      <w:pPr>
        <w:ind w:firstLine="720"/>
        <w:jc w:val="both"/>
        <w:rPr>
          <w:color w:val="000000"/>
          <w:sz w:val="26"/>
          <w:szCs w:val="26"/>
        </w:rPr>
      </w:pPr>
      <w:r w:rsidRPr="00447747">
        <w:rPr>
          <w:color w:val="000000"/>
          <w:sz w:val="26"/>
          <w:szCs w:val="26"/>
          <w:lang w:val="vi-VN"/>
        </w:rPr>
        <w:t>- Đầu tư nội dung, chất lượng sinh hoạt Đội và hình thức công nhận chuyên hiệu thu hút đông đảo các em tham gia. Tăng cường tổ chức các hoạt động giáo dục đội viên yêu tổ chức Đội, trân trọng chiếc khăn quàng đỏ và các biểu trưng của Đội.</w:t>
      </w:r>
    </w:p>
    <w:p w:rsidR="00445224" w:rsidRPr="00447747" w:rsidRDefault="00445224" w:rsidP="00445224">
      <w:pPr>
        <w:ind w:firstLine="720"/>
        <w:jc w:val="both"/>
        <w:rPr>
          <w:b/>
          <w:bCs/>
          <w:color w:val="000000"/>
          <w:sz w:val="26"/>
          <w:szCs w:val="26"/>
          <w:lang w:val="vi-VN"/>
        </w:rPr>
      </w:pPr>
      <w:r w:rsidRPr="00447747">
        <w:rPr>
          <w:b/>
          <w:bCs/>
          <w:color w:val="000000"/>
          <w:sz w:val="26"/>
          <w:szCs w:val="26"/>
          <w:lang w:val="vi-VN"/>
        </w:rPr>
        <w:t>3. Công tác Chỉ huy Đội:</w:t>
      </w:r>
    </w:p>
    <w:p w:rsidR="00445224" w:rsidRPr="00447747" w:rsidRDefault="00445224" w:rsidP="00445224">
      <w:pPr>
        <w:ind w:firstLine="720"/>
        <w:jc w:val="both"/>
        <w:rPr>
          <w:color w:val="000000"/>
          <w:sz w:val="26"/>
          <w:szCs w:val="26"/>
          <w:lang w:val="vi-VN"/>
        </w:rPr>
      </w:pPr>
      <w:r w:rsidRPr="00447747">
        <w:rPr>
          <w:color w:val="000000"/>
          <w:sz w:val="26"/>
          <w:szCs w:val="26"/>
          <w:lang w:val="vi-VN"/>
        </w:rPr>
        <w:t>- Phát huy tối đa tính tự quản của Ban Chỉ huy liên đội, chi đội; hướng dẫn và nâng cao vai trò tự quản của lực lượng Chỉ huy Đội thông qua các chương trình tập huấn, hội thi, hội trại.</w:t>
      </w:r>
    </w:p>
    <w:p w:rsidR="00445224" w:rsidRPr="00447747" w:rsidRDefault="00445224" w:rsidP="00445224">
      <w:pPr>
        <w:ind w:firstLine="720"/>
        <w:jc w:val="both"/>
        <w:rPr>
          <w:color w:val="000000"/>
          <w:sz w:val="26"/>
          <w:szCs w:val="26"/>
          <w:lang w:val="vi-VN"/>
        </w:rPr>
      </w:pPr>
      <w:r>
        <w:rPr>
          <w:color w:val="000000"/>
          <w:sz w:val="26"/>
          <w:szCs w:val="26"/>
          <w:lang w:val="vi-VN"/>
        </w:rPr>
        <w:t xml:space="preserve">- </w:t>
      </w:r>
      <w:r>
        <w:rPr>
          <w:color w:val="000000"/>
          <w:sz w:val="26"/>
          <w:szCs w:val="26"/>
        </w:rPr>
        <w:t>Tham gia</w:t>
      </w:r>
      <w:r w:rsidRPr="00447747">
        <w:rPr>
          <w:color w:val="000000"/>
          <w:sz w:val="26"/>
          <w:szCs w:val="26"/>
          <w:lang w:val="vi-VN"/>
        </w:rPr>
        <w:t xml:space="preserve"> các lớp bồi dưỡng, huấn luyện kỹ năng, nâng cao chất lượng đội ngũ Chỉ huy Đội và hoạt động câu lạc bộ Chỉ huy Đội cấp huyện.</w:t>
      </w:r>
    </w:p>
    <w:p w:rsidR="00445224" w:rsidRPr="00447747" w:rsidRDefault="00445224" w:rsidP="00445224">
      <w:pPr>
        <w:ind w:firstLine="720"/>
        <w:jc w:val="both"/>
        <w:rPr>
          <w:color w:val="000000"/>
          <w:sz w:val="26"/>
          <w:szCs w:val="26"/>
          <w:lang w:val="vi-VN"/>
        </w:rPr>
      </w:pPr>
      <w:r w:rsidRPr="00447747">
        <w:rPr>
          <w:color w:val="000000"/>
          <w:sz w:val="26"/>
          <w:szCs w:val="26"/>
          <w:lang w:val="vi-VN"/>
        </w:rPr>
        <w:t xml:space="preserve">- Tuyên dương, khen thưởng, nhân rộng các gương điển hình Chỉ huy Đội giỏi thông qua các giải thưởng, các hình thức động viên cụ thể, tạo động lực cho các em tích cực tham gia công tác Đội và phong trào thiếu nhi. </w:t>
      </w:r>
    </w:p>
    <w:p w:rsidR="00445224" w:rsidRDefault="00445224" w:rsidP="00445224">
      <w:pPr>
        <w:ind w:firstLine="720"/>
        <w:jc w:val="both"/>
        <w:rPr>
          <w:color w:val="000000"/>
          <w:sz w:val="26"/>
          <w:szCs w:val="26"/>
        </w:rPr>
      </w:pPr>
      <w:r w:rsidRPr="00447747">
        <w:rPr>
          <w:color w:val="000000"/>
          <w:sz w:val="26"/>
          <w:szCs w:val="26"/>
          <w:lang w:val="vi-VN"/>
        </w:rPr>
        <w:lastRenderedPageBreak/>
        <w:t xml:space="preserve">- Xây dựng các giải pháp nâng cao năng lực đội ngũ cán bộ Chỉ huy Đội tại </w:t>
      </w:r>
      <w:r>
        <w:rPr>
          <w:color w:val="000000"/>
          <w:sz w:val="26"/>
          <w:szCs w:val="26"/>
        </w:rPr>
        <w:t>nhà trường</w:t>
      </w:r>
      <w:r w:rsidRPr="00447747">
        <w:rPr>
          <w:color w:val="000000"/>
          <w:sz w:val="26"/>
          <w:szCs w:val="26"/>
          <w:lang w:val="vi-VN"/>
        </w:rPr>
        <w:t>. Thực hiện công tác bàn giao, giới thiệu nguồn Chỉ huy Đội từ trường Tiểu học lên Trung học cơ sở</w:t>
      </w:r>
      <w:r>
        <w:rPr>
          <w:color w:val="000000"/>
          <w:sz w:val="26"/>
          <w:szCs w:val="26"/>
        </w:rPr>
        <w:t>.</w:t>
      </w:r>
      <w:r w:rsidRPr="00447747">
        <w:rPr>
          <w:color w:val="000000"/>
          <w:sz w:val="26"/>
          <w:szCs w:val="26"/>
          <w:lang w:val="vi-VN"/>
        </w:rPr>
        <w:t xml:space="preserve"> </w:t>
      </w:r>
    </w:p>
    <w:p w:rsidR="00445224" w:rsidRPr="00447747" w:rsidRDefault="00445224" w:rsidP="00445224">
      <w:pPr>
        <w:ind w:firstLine="720"/>
        <w:jc w:val="both"/>
        <w:rPr>
          <w:b/>
          <w:bCs/>
          <w:color w:val="000000"/>
          <w:sz w:val="26"/>
          <w:szCs w:val="26"/>
          <w:lang w:val="vi-VN"/>
        </w:rPr>
      </w:pPr>
      <w:r w:rsidRPr="00447747">
        <w:rPr>
          <w:b/>
          <w:bCs/>
          <w:color w:val="000000"/>
          <w:sz w:val="26"/>
          <w:szCs w:val="26"/>
          <w:lang w:val="vi-VN"/>
        </w:rPr>
        <w:t>4. Xây dựng liên đội, chi đội:</w:t>
      </w:r>
    </w:p>
    <w:p w:rsidR="00445224" w:rsidRPr="00447747" w:rsidRDefault="00445224" w:rsidP="00445224">
      <w:pPr>
        <w:ind w:firstLine="720"/>
        <w:jc w:val="both"/>
        <w:rPr>
          <w:color w:val="000000"/>
          <w:sz w:val="26"/>
          <w:szCs w:val="26"/>
          <w:lang w:val="vi-VN"/>
        </w:rPr>
      </w:pPr>
      <w:r w:rsidRPr="00447747">
        <w:rPr>
          <w:color w:val="000000"/>
          <w:sz w:val="26"/>
          <w:szCs w:val="26"/>
          <w:lang w:val="vi-VN"/>
        </w:rPr>
        <w:t>- Đầu tư xây dựng nội dung và chương trình sinh hoạt chi đội phon</w:t>
      </w:r>
      <w:r>
        <w:rPr>
          <w:color w:val="000000"/>
          <w:sz w:val="26"/>
          <w:szCs w:val="26"/>
          <w:lang w:val="vi-VN"/>
        </w:rPr>
        <w:t>g phú, phù hợp lứa tuổi;</w:t>
      </w:r>
      <w:r w:rsidRPr="00447747">
        <w:rPr>
          <w:color w:val="000000"/>
          <w:sz w:val="26"/>
          <w:szCs w:val="26"/>
          <w:lang w:val="vi-VN"/>
        </w:rPr>
        <w:t xml:space="preserve"> tổ chức Đại hội, Hội nghị chi đội, liên đội và tổ chức lễ trao quyết định công nh</w:t>
      </w:r>
      <w:r>
        <w:rPr>
          <w:color w:val="000000"/>
          <w:sz w:val="26"/>
          <w:szCs w:val="26"/>
          <w:lang w:val="vi-VN"/>
        </w:rPr>
        <w:t xml:space="preserve">ận Ban Chỉ huy liên đội tại </w:t>
      </w:r>
      <w:r>
        <w:rPr>
          <w:color w:val="000000"/>
          <w:sz w:val="26"/>
          <w:szCs w:val="26"/>
        </w:rPr>
        <w:t>trường</w:t>
      </w:r>
      <w:r w:rsidRPr="00447747">
        <w:rPr>
          <w:color w:val="000000"/>
          <w:sz w:val="26"/>
          <w:szCs w:val="26"/>
          <w:lang w:val="vi-VN"/>
        </w:rPr>
        <w:t xml:space="preserve">. </w:t>
      </w:r>
    </w:p>
    <w:p w:rsidR="00445224" w:rsidRPr="00447747" w:rsidRDefault="00445224" w:rsidP="00445224">
      <w:pPr>
        <w:ind w:firstLine="720"/>
        <w:jc w:val="both"/>
        <w:rPr>
          <w:color w:val="000000"/>
          <w:sz w:val="26"/>
          <w:szCs w:val="26"/>
          <w:lang w:val="vi-VN"/>
        </w:rPr>
      </w:pPr>
      <w:r>
        <w:rPr>
          <w:color w:val="000000"/>
          <w:sz w:val="26"/>
          <w:szCs w:val="26"/>
          <w:lang w:val="vi-VN"/>
        </w:rPr>
        <w:t>- Tổ c</w:t>
      </w:r>
      <w:r>
        <w:rPr>
          <w:color w:val="000000"/>
          <w:sz w:val="26"/>
          <w:szCs w:val="26"/>
        </w:rPr>
        <w:t>hức</w:t>
      </w:r>
      <w:r w:rsidRPr="00447747">
        <w:rPr>
          <w:color w:val="000000"/>
          <w:sz w:val="26"/>
          <w:szCs w:val="26"/>
          <w:lang w:val="vi-VN"/>
        </w:rPr>
        <w:t xml:space="preserve"> triển khai xây dựng “Chi đội 3 tốt – Liên đội 3 tốt” và thảo luận về mối quan hệ hoạt động giữa Ban Chỉ huy Chi đội với mô hình Hội đồng tự quản lớp học trong khối Tiểu học.</w:t>
      </w:r>
    </w:p>
    <w:p w:rsidR="00445224" w:rsidRPr="00447747" w:rsidRDefault="00445224" w:rsidP="00445224">
      <w:pPr>
        <w:jc w:val="both"/>
        <w:rPr>
          <w:color w:val="000000"/>
          <w:sz w:val="26"/>
          <w:szCs w:val="26"/>
          <w:lang w:val="vi-VN"/>
        </w:rPr>
      </w:pPr>
      <w:r w:rsidRPr="00447747">
        <w:rPr>
          <w:color w:val="000000"/>
          <w:sz w:val="26"/>
          <w:szCs w:val="26"/>
          <w:lang w:val="vi-VN"/>
        </w:rPr>
        <w:tab/>
        <w:t xml:space="preserve"> - Tổ chức sinh hoạt chủ điểm về các vấn đề xã hội, các nội dung cần thông tin kịp thời cho </w:t>
      </w:r>
      <w:r>
        <w:rPr>
          <w:color w:val="000000"/>
          <w:sz w:val="26"/>
          <w:szCs w:val="26"/>
          <w:lang w:val="vi-VN"/>
        </w:rPr>
        <w:t>Đội viên thiếu nhi và tổ chức</w:t>
      </w:r>
      <w:r w:rsidRPr="00447747">
        <w:rPr>
          <w:color w:val="000000"/>
          <w:sz w:val="26"/>
          <w:szCs w:val="26"/>
          <w:lang w:val="vi-VN"/>
        </w:rPr>
        <w:t xml:space="preserve"> đợt sinh hoạt liên đội theo chuyên đề, cụ thể:</w:t>
      </w:r>
    </w:p>
    <w:p w:rsidR="00445224" w:rsidRPr="00447747" w:rsidRDefault="00445224" w:rsidP="00445224">
      <w:pPr>
        <w:ind w:firstLine="720"/>
        <w:jc w:val="both"/>
        <w:rPr>
          <w:color w:val="000000"/>
          <w:sz w:val="26"/>
          <w:szCs w:val="26"/>
          <w:lang w:val="sv-SE"/>
        </w:rPr>
      </w:pPr>
      <w:r w:rsidRPr="00447747">
        <w:rPr>
          <w:color w:val="000000"/>
          <w:sz w:val="26"/>
          <w:szCs w:val="26"/>
          <w:lang w:val="sv-SE"/>
        </w:rPr>
        <w:t>Chủ đề “Rạng ngời trang sử Đội</w:t>
      </w:r>
      <w:r w:rsidRPr="00447747">
        <w:rPr>
          <w:color w:val="000000"/>
          <w:sz w:val="26"/>
          <w:szCs w:val="26"/>
          <w:lang w:val="vi-VN"/>
        </w:rPr>
        <w:t>”</w:t>
      </w:r>
      <w:r w:rsidRPr="00447747">
        <w:rPr>
          <w:color w:val="000000"/>
          <w:sz w:val="26"/>
          <w:szCs w:val="26"/>
          <w:lang w:val="sv-SE"/>
        </w:rPr>
        <w:t xml:space="preserve"> (tháng 5/2017).</w:t>
      </w:r>
    </w:p>
    <w:p w:rsidR="00445224" w:rsidRPr="00447747" w:rsidRDefault="00445224" w:rsidP="00445224">
      <w:pPr>
        <w:jc w:val="both"/>
        <w:rPr>
          <w:b/>
          <w:bCs/>
          <w:color w:val="000000"/>
          <w:sz w:val="26"/>
          <w:szCs w:val="26"/>
          <w:lang w:val="sv-SE"/>
        </w:rPr>
      </w:pPr>
      <w:r>
        <w:rPr>
          <w:b/>
          <w:bCs/>
          <w:color w:val="000000"/>
          <w:sz w:val="26"/>
          <w:szCs w:val="26"/>
          <w:lang w:val="sv-SE"/>
        </w:rPr>
        <w:t>V</w:t>
      </w:r>
      <w:r w:rsidRPr="00447747">
        <w:rPr>
          <w:b/>
          <w:bCs/>
          <w:color w:val="000000"/>
          <w:sz w:val="26"/>
          <w:szCs w:val="26"/>
          <w:lang w:val="sv-SE"/>
        </w:rPr>
        <w:t>. Công tác tham mưu, phối hợp, chỉ đạo:</w:t>
      </w:r>
    </w:p>
    <w:p w:rsidR="00445224" w:rsidRPr="00447747" w:rsidRDefault="00445224" w:rsidP="00445224">
      <w:pPr>
        <w:ind w:firstLine="720"/>
        <w:jc w:val="both"/>
        <w:rPr>
          <w:b/>
          <w:bCs/>
          <w:color w:val="000000"/>
          <w:sz w:val="26"/>
          <w:szCs w:val="26"/>
          <w:lang w:val="sv-SE"/>
        </w:rPr>
      </w:pPr>
      <w:r w:rsidRPr="00447747">
        <w:rPr>
          <w:b/>
          <w:bCs/>
          <w:color w:val="000000"/>
          <w:sz w:val="26"/>
          <w:szCs w:val="26"/>
          <w:lang w:val="sv-SE"/>
        </w:rPr>
        <w:t>1. Công tác tham mưu, phối hợp, chỉ đạo:</w:t>
      </w:r>
    </w:p>
    <w:p w:rsidR="00445224" w:rsidRPr="00447747" w:rsidRDefault="00445224" w:rsidP="00445224">
      <w:pPr>
        <w:ind w:firstLine="720"/>
        <w:jc w:val="both"/>
        <w:rPr>
          <w:color w:val="000000"/>
          <w:spacing w:val="-2"/>
          <w:sz w:val="26"/>
          <w:szCs w:val="26"/>
          <w:lang w:val="sv-SE"/>
        </w:rPr>
      </w:pPr>
      <w:r w:rsidRPr="00447747">
        <w:rPr>
          <w:color w:val="000000"/>
          <w:sz w:val="26"/>
          <w:szCs w:val="26"/>
          <w:lang w:val="sv-SE"/>
        </w:rPr>
        <w:t xml:space="preserve">- Tham mưu các giải pháp thực hiện </w:t>
      </w:r>
      <w:r w:rsidRPr="00447747">
        <w:rPr>
          <w:color w:val="000000"/>
          <w:spacing w:val="-2"/>
          <w:sz w:val="26"/>
          <w:szCs w:val="26"/>
          <w:lang w:val="sv-SE"/>
        </w:rPr>
        <w:t>Kế hoạch số 270-KH/TWĐTN-CTTN ngày 23/12/2014 của Ban Chấp hành Trung ương Đoàn về việc “Tăng cường tổ chức các hoạt động vui chơi, giải trí cho thiếu nhi”, giai đoạn 2015 – 2017.</w:t>
      </w:r>
    </w:p>
    <w:p w:rsidR="00445224" w:rsidRDefault="00445224" w:rsidP="00445224">
      <w:pPr>
        <w:numPr>
          <w:ilvl w:val="1"/>
          <w:numId w:val="2"/>
        </w:numPr>
        <w:tabs>
          <w:tab w:val="clear" w:pos="1440"/>
          <w:tab w:val="left" w:pos="990"/>
        </w:tabs>
        <w:ind w:left="0" w:firstLine="810"/>
        <w:jc w:val="both"/>
        <w:rPr>
          <w:color w:val="000000"/>
          <w:sz w:val="26"/>
          <w:szCs w:val="26"/>
          <w:lang w:val="sv-SE"/>
        </w:rPr>
      </w:pPr>
      <w:r w:rsidRPr="003367C6">
        <w:rPr>
          <w:color w:val="000000"/>
          <w:sz w:val="26"/>
          <w:szCs w:val="26"/>
          <w:lang w:val="sv-SE"/>
        </w:rPr>
        <w:t xml:space="preserve">Tham gia công tác giám sát thực hiện Chỉ thị số 06-CT/TU ngày 03/8/2012 của Thành ủy về tăng cường sự lãnh đạo công tác bảo vệ, chăm sóc, giáo dục trẻ em và xây dựng, phát huy vai trò của Đội Thiếu niên Tiền phong Hồ Chí Minh trong nhà trường. </w:t>
      </w:r>
    </w:p>
    <w:p w:rsidR="00445224" w:rsidRPr="003367C6" w:rsidRDefault="00445224" w:rsidP="00445224">
      <w:pPr>
        <w:numPr>
          <w:ilvl w:val="1"/>
          <w:numId w:val="2"/>
        </w:numPr>
        <w:tabs>
          <w:tab w:val="clear" w:pos="1440"/>
          <w:tab w:val="left" w:pos="990"/>
        </w:tabs>
        <w:ind w:left="0" w:firstLine="810"/>
        <w:jc w:val="both"/>
        <w:rPr>
          <w:color w:val="000000"/>
          <w:sz w:val="26"/>
          <w:szCs w:val="26"/>
          <w:lang w:val="sv-SE"/>
        </w:rPr>
      </w:pPr>
      <w:r w:rsidRPr="003367C6">
        <w:rPr>
          <w:color w:val="000000"/>
          <w:sz w:val="26"/>
          <w:szCs w:val="26"/>
          <w:lang w:val="sv-SE"/>
        </w:rPr>
        <w:t xml:space="preserve">Ban hành các hướng dẫn về việc xây dựng nội dung trọng tâm, tổ chức các hoạt động phong trào thực hiện chủ đề năm học, xây dựng lịch chi tiết hoạt động cấp </w:t>
      </w:r>
      <w:r>
        <w:rPr>
          <w:color w:val="000000"/>
          <w:sz w:val="26"/>
          <w:szCs w:val="26"/>
          <w:lang w:val="sv-SE"/>
        </w:rPr>
        <w:t>trường</w:t>
      </w:r>
      <w:r w:rsidRPr="003367C6">
        <w:rPr>
          <w:i/>
          <w:iCs/>
          <w:color w:val="000000"/>
          <w:sz w:val="26"/>
          <w:szCs w:val="26"/>
          <w:lang w:val="sv-SE"/>
        </w:rPr>
        <w:t>.</w:t>
      </w:r>
      <w:r w:rsidRPr="003367C6">
        <w:rPr>
          <w:color w:val="000000"/>
          <w:sz w:val="26"/>
          <w:szCs w:val="26"/>
          <w:lang w:val="sv-SE"/>
        </w:rPr>
        <w:t xml:space="preserve"> </w:t>
      </w:r>
      <w:r>
        <w:rPr>
          <w:color w:val="000000"/>
          <w:sz w:val="26"/>
          <w:szCs w:val="26"/>
          <w:lang w:val="sv-SE"/>
        </w:rPr>
        <w:t>L</w:t>
      </w:r>
      <w:r w:rsidRPr="003367C6">
        <w:rPr>
          <w:color w:val="000000"/>
          <w:sz w:val="26"/>
          <w:szCs w:val="26"/>
          <w:lang w:val="sv-SE"/>
        </w:rPr>
        <w:t>iên Đội xây dựng chương trình Công tác Đội và phong trào thiếu nhi năm học 2016 – 2017, theo định hướng nội dung của Hội Đồng Đội huyện.</w:t>
      </w:r>
    </w:p>
    <w:p w:rsidR="00445224" w:rsidRPr="00447747" w:rsidRDefault="00445224" w:rsidP="00445224">
      <w:pPr>
        <w:ind w:firstLine="720"/>
        <w:jc w:val="both"/>
        <w:rPr>
          <w:color w:val="000000"/>
          <w:sz w:val="26"/>
          <w:szCs w:val="26"/>
          <w:lang w:val="sv-SE"/>
        </w:rPr>
      </w:pPr>
      <w:r w:rsidRPr="00447747">
        <w:rPr>
          <w:color w:val="000000"/>
          <w:sz w:val="26"/>
          <w:szCs w:val="26"/>
          <w:lang w:val="sv-SE"/>
        </w:rPr>
        <w:t>- Tăng cường chỉ đạo tổ chức hoạt động của Ban chấp hành Đoàn xã – thị trấn đối với hoạt động của liên Đội trong việc tổ chức hoạt động Đội và phong trào thiếu nhi.</w:t>
      </w:r>
    </w:p>
    <w:p w:rsidR="00445224" w:rsidRPr="00447747" w:rsidRDefault="00445224" w:rsidP="00445224">
      <w:pPr>
        <w:ind w:firstLine="720"/>
        <w:jc w:val="both"/>
        <w:rPr>
          <w:color w:val="000000"/>
          <w:sz w:val="26"/>
          <w:szCs w:val="26"/>
          <w:lang w:val="de-DE"/>
        </w:rPr>
      </w:pPr>
      <w:r w:rsidRPr="00447747">
        <w:rPr>
          <w:color w:val="000000"/>
          <w:sz w:val="26"/>
          <w:szCs w:val="26"/>
          <w:lang w:val="sv-SE"/>
        </w:rPr>
        <w:t>- Tiếp tục định hướng, nâng cao chất lượng hoạt động đội nhóm, câu lạc bộ phụ trách thiếu nhi địa bàn dân cư.</w:t>
      </w:r>
      <w:r w:rsidRPr="00447747">
        <w:rPr>
          <w:color w:val="000000"/>
          <w:sz w:val="26"/>
          <w:szCs w:val="26"/>
          <w:lang w:val="de-DE"/>
        </w:rPr>
        <w:t xml:space="preserve"> Chủ động, tích cực tham mưu cho cấp uỷ Đảng, chính quyền trong việc đầu tư cơ sở vật chất và xây dựng các điểm vui chơi cho thiếu nhi ở cấp xã, thị trấn; tổ chức tốt các hoạt động vui chơi, giải trí cho thiếu nhi trong dịp hè, Quốc tế thiếu nhi 1/6 và Đêm hội trung thu.</w:t>
      </w:r>
    </w:p>
    <w:p w:rsidR="00445224" w:rsidRPr="00447747" w:rsidRDefault="00445224" w:rsidP="00445224">
      <w:pPr>
        <w:ind w:firstLine="720"/>
        <w:jc w:val="both"/>
        <w:rPr>
          <w:color w:val="000000"/>
          <w:sz w:val="26"/>
          <w:szCs w:val="26"/>
          <w:lang w:val="de-DE"/>
        </w:rPr>
      </w:pPr>
      <w:r w:rsidRPr="00447747">
        <w:rPr>
          <w:color w:val="000000"/>
          <w:sz w:val="26"/>
          <w:szCs w:val="26"/>
          <w:lang w:val="de-DE"/>
        </w:rPr>
        <w:t xml:space="preserve">- Tiếp tục phát huy hoạt động cụm Đội. Tham mưu Ban Thường vụ Huyện Đoàn phân công Ủy viên Hội đồng Đội, cán bộ Đoàn phụ trách cụm, hướng dẫn, hỗ trợ, theo dõi hoạt động Đội và phong trào thiếu nhi cụm thi đua. </w:t>
      </w:r>
    </w:p>
    <w:p w:rsidR="00445224" w:rsidRPr="00447747" w:rsidRDefault="00445224" w:rsidP="00445224">
      <w:pPr>
        <w:ind w:firstLine="709"/>
        <w:jc w:val="both"/>
        <w:rPr>
          <w:b/>
          <w:bCs/>
          <w:color w:val="000000"/>
          <w:sz w:val="26"/>
          <w:szCs w:val="26"/>
          <w:lang w:val="de-DE"/>
        </w:rPr>
      </w:pPr>
      <w:r w:rsidRPr="00447747">
        <w:rPr>
          <w:b/>
          <w:bCs/>
          <w:color w:val="000000"/>
          <w:sz w:val="26"/>
          <w:szCs w:val="26"/>
          <w:lang w:val="de-DE"/>
        </w:rPr>
        <w:t>2. Hoạt động trọng tâm:</w:t>
      </w:r>
    </w:p>
    <w:p w:rsidR="00445224" w:rsidRPr="00447747" w:rsidRDefault="00445224" w:rsidP="00445224">
      <w:pPr>
        <w:ind w:firstLine="720"/>
        <w:jc w:val="both"/>
        <w:rPr>
          <w:color w:val="000000"/>
          <w:sz w:val="26"/>
          <w:szCs w:val="26"/>
          <w:lang w:val="de-DE"/>
        </w:rPr>
      </w:pPr>
      <w:r w:rsidRPr="00447747">
        <w:rPr>
          <w:color w:val="000000"/>
          <w:sz w:val="26"/>
          <w:szCs w:val="26"/>
          <w:lang w:val="de-DE"/>
        </w:rPr>
        <w:t>- Lễ phát động chủ đề năm học 2016 – 2017 (tháng 9/2016).</w:t>
      </w:r>
    </w:p>
    <w:p w:rsidR="00445224" w:rsidRPr="00447747" w:rsidRDefault="00445224" w:rsidP="00445224">
      <w:pPr>
        <w:ind w:firstLine="720"/>
        <w:jc w:val="both"/>
        <w:rPr>
          <w:sz w:val="26"/>
          <w:szCs w:val="26"/>
          <w:lang w:val="de-DE"/>
        </w:rPr>
      </w:pPr>
      <w:r w:rsidRPr="00447747">
        <w:rPr>
          <w:color w:val="000000"/>
          <w:sz w:val="26"/>
          <w:szCs w:val="26"/>
          <w:lang w:val="de-DE"/>
        </w:rPr>
        <w:t xml:space="preserve">- </w:t>
      </w:r>
      <w:r w:rsidRPr="00447747">
        <w:rPr>
          <w:sz w:val="26"/>
          <w:szCs w:val="26"/>
          <w:lang w:val="de-DE"/>
        </w:rPr>
        <w:t>Tổ chức đạ</w:t>
      </w:r>
      <w:r>
        <w:rPr>
          <w:sz w:val="26"/>
          <w:szCs w:val="26"/>
          <w:lang w:val="de-DE"/>
        </w:rPr>
        <w:t xml:space="preserve">i hội chi đội, Liên Đội </w:t>
      </w:r>
      <w:r w:rsidRPr="00447747">
        <w:rPr>
          <w:sz w:val="26"/>
          <w:szCs w:val="26"/>
          <w:lang w:val="de-DE"/>
        </w:rPr>
        <w:t xml:space="preserve"> (tháng </w:t>
      </w:r>
      <w:r>
        <w:rPr>
          <w:sz w:val="26"/>
          <w:szCs w:val="26"/>
          <w:lang w:val="de-DE"/>
        </w:rPr>
        <w:t>10</w:t>
      </w:r>
      <w:r w:rsidRPr="00447747">
        <w:rPr>
          <w:sz w:val="26"/>
          <w:szCs w:val="26"/>
          <w:lang w:val="de-DE"/>
        </w:rPr>
        <w:t>/2016)</w:t>
      </w:r>
    </w:p>
    <w:p w:rsidR="00445224" w:rsidRPr="00447747" w:rsidRDefault="00445224" w:rsidP="00445224">
      <w:pPr>
        <w:ind w:firstLine="720"/>
        <w:jc w:val="both"/>
        <w:rPr>
          <w:sz w:val="26"/>
          <w:szCs w:val="26"/>
          <w:lang w:val="de-DE"/>
        </w:rPr>
      </w:pPr>
      <w:r w:rsidRPr="00447747">
        <w:rPr>
          <w:sz w:val="26"/>
          <w:szCs w:val="26"/>
          <w:lang w:val="de-DE"/>
        </w:rPr>
        <w:t>- Tập huấn cán bộ Phụ trách Đội (tháng 9/2016)</w:t>
      </w:r>
    </w:p>
    <w:p w:rsidR="00445224" w:rsidRPr="00447747" w:rsidRDefault="00445224" w:rsidP="00445224">
      <w:pPr>
        <w:ind w:firstLine="720"/>
        <w:jc w:val="both"/>
        <w:rPr>
          <w:color w:val="000000"/>
          <w:sz w:val="26"/>
          <w:szCs w:val="26"/>
          <w:lang w:val="de-DE"/>
        </w:rPr>
      </w:pPr>
      <w:r w:rsidRPr="00447747">
        <w:rPr>
          <w:color w:val="000000"/>
          <w:sz w:val="26"/>
          <w:szCs w:val="26"/>
          <w:lang w:val="de-DE"/>
        </w:rPr>
        <w:t>- Chương trình “Vầng trăng yêu thương” nhân dịp Tết Thiếu nhi (tháng 9/2016);</w:t>
      </w:r>
    </w:p>
    <w:p w:rsidR="00445224" w:rsidRPr="00447747" w:rsidRDefault="00445224" w:rsidP="00445224">
      <w:pPr>
        <w:ind w:firstLine="720"/>
        <w:jc w:val="both"/>
        <w:rPr>
          <w:sz w:val="26"/>
          <w:szCs w:val="26"/>
          <w:lang w:val="de-DE"/>
        </w:rPr>
      </w:pPr>
      <w:r w:rsidRPr="00447747">
        <w:rPr>
          <w:sz w:val="26"/>
          <w:szCs w:val="26"/>
          <w:lang w:val="de-DE"/>
        </w:rPr>
        <w:t>- Tập huấn công tác Đội dành cho Tổng phụ trách Đội mới (tháng 9</w:t>
      </w:r>
      <w:r>
        <w:rPr>
          <w:sz w:val="26"/>
          <w:szCs w:val="26"/>
          <w:lang w:val="de-DE"/>
        </w:rPr>
        <w:t>/</w:t>
      </w:r>
      <w:r w:rsidRPr="00447747">
        <w:rPr>
          <w:sz w:val="26"/>
          <w:szCs w:val="26"/>
          <w:lang w:val="de-DE"/>
        </w:rPr>
        <w:t>2016)</w:t>
      </w:r>
    </w:p>
    <w:p w:rsidR="00445224" w:rsidRPr="00447747" w:rsidRDefault="00445224" w:rsidP="00445224">
      <w:pPr>
        <w:ind w:firstLine="720"/>
        <w:jc w:val="both"/>
        <w:rPr>
          <w:sz w:val="26"/>
          <w:szCs w:val="26"/>
          <w:lang w:val="de-DE"/>
        </w:rPr>
      </w:pPr>
      <w:r w:rsidRPr="00447747">
        <w:rPr>
          <w:sz w:val="26"/>
          <w:szCs w:val="26"/>
          <w:lang w:val="de-DE"/>
        </w:rPr>
        <w:t>- Tập huấn B</w:t>
      </w:r>
      <w:r>
        <w:rPr>
          <w:sz w:val="26"/>
          <w:szCs w:val="26"/>
          <w:lang w:val="de-DE"/>
        </w:rPr>
        <w:t>CH Liên Đội cấp huyện</w:t>
      </w:r>
      <w:r w:rsidRPr="00447747">
        <w:rPr>
          <w:sz w:val="26"/>
          <w:szCs w:val="26"/>
          <w:lang w:val="de-DE"/>
        </w:rPr>
        <w:t xml:space="preserve"> (tháng 10/2016)</w:t>
      </w:r>
    </w:p>
    <w:p w:rsidR="00445224" w:rsidRPr="00447747" w:rsidRDefault="00445224" w:rsidP="00445224">
      <w:pPr>
        <w:ind w:firstLine="720"/>
        <w:jc w:val="both"/>
        <w:rPr>
          <w:sz w:val="26"/>
          <w:szCs w:val="26"/>
          <w:lang w:val="de-DE"/>
        </w:rPr>
      </w:pPr>
      <w:r w:rsidRPr="00447747">
        <w:rPr>
          <w:sz w:val="26"/>
          <w:szCs w:val="26"/>
          <w:lang w:val="de-DE"/>
        </w:rPr>
        <w:lastRenderedPageBreak/>
        <w:t xml:space="preserve">- </w:t>
      </w:r>
      <w:r>
        <w:rPr>
          <w:sz w:val="26"/>
          <w:szCs w:val="26"/>
          <w:lang w:val="de-DE"/>
        </w:rPr>
        <w:t>Tham gia lớp p</w:t>
      </w:r>
      <w:r w:rsidRPr="00447747">
        <w:rPr>
          <w:sz w:val="26"/>
          <w:szCs w:val="26"/>
          <w:lang w:val="de-DE"/>
        </w:rPr>
        <w:t>hổ cậ</w:t>
      </w:r>
      <w:r>
        <w:rPr>
          <w:sz w:val="26"/>
          <w:szCs w:val="26"/>
          <w:lang w:val="de-DE"/>
        </w:rPr>
        <w:t xml:space="preserve">p bơi dành cho </w:t>
      </w:r>
      <w:r w:rsidRPr="00447747">
        <w:rPr>
          <w:sz w:val="26"/>
          <w:szCs w:val="26"/>
          <w:lang w:val="de-DE"/>
        </w:rPr>
        <w:t>Phụ trách Đội các trường TH, THCS (tháng 10, 11,12/2016)</w:t>
      </w:r>
    </w:p>
    <w:p w:rsidR="00445224" w:rsidRPr="00447747" w:rsidRDefault="00445224" w:rsidP="00445224">
      <w:pPr>
        <w:ind w:firstLine="720"/>
        <w:jc w:val="both"/>
        <w:rPr>
          <w:color w:val="000000"/>
          <w:sz w:val="26"/>
          <w:szCs w:val="26"/>
          <w:lang w:val="de-DE"/>
        </w:rPr>
      </w:pPr>
      <w:r w:rsidRPr="00447747">
        <w:rPr>
          <w:color w:val="000000"/>
          <w:sz w:val="26"/>
          <w:szCs w:val="26"/>
          <w:lang w:val="de-DE"/>
        </w:rPr>
        <w:t>- Hội thi Hùng biện tiếng Anh với chủ đề “Lịch sử quê hương” (tháng 12/2016).</w:t>
      </w:r>
    </w:p>
    <w:p w:rsidR="00445224" w:rsidRPr="00447747" w:rsidRDefault="00445224" w:rsidP="00445224">
      <w:pPr>
        <w:ind w:firstLine="720"/>
        <w:jc w:val="both"/>
        <w:rPr>
          <w:color w:val="000000"/>
          <w:sz w:val="26"/>
          <w:szCs w:val="26"/>
          <w:lang w:val="de-DE"/>
        </w:rPr>
      </w:pPr>
      <w:r w:rsidRPr="00447747">
        <w:rPr>
          <w:color w:val="000000"/>
          <w:sz w:val="26"/>
          <w:szCs w:val="26"/>
          <w:lang w:val="de-DE"/>
        </w:rPr>
        <w:t>- Hoạt động chào mừng ngày thành lập Quân Đội nhân dân Việt Nam ngày hội “Em yêu chú bộ đội cụ Hồ” (tháng 12/2016).</w:t>
      </w:r>
    </w:p>
    <w:p w:rsidR="00445224" w:rsidRPr="00447747" w:rsidRDefault="00445224" w:rsidP="00445224">
      <w:pPr>
        <w:ind w:firstLine="720"/>
        <w:jc w:val="both"/>
        <w:rPr>
          <w:color w:val="000000"/>
          <w:sz w:val="26"/>
          <w:szCs w:val="26"/>
          <w:lang w:val="de-DE"/>
        </w:rPr>
      </w:pPr>
      <w:r w:rsidRPr="00447747">
        <w:rPr>
          <w:color w:val="000000"/>
          <w:sz w:val="26"/>
          <w:szCs w:val="26"/>
          <w:lang w:val="de-DE"/>
        </w:rPr>
        <w:t>- Hội thi “Phụ trách sao giỏi” (tháng 01/2017)</w:t>
      </w:r>
    </w:p>
    <w:p w:rsidR="00445224" w:rsidRPr="00447747" w:rsidRDefault="00445224" w:rsidP="00445224">
      <w:pPr>
        <w:ind w:firstLine="720"/>
        <w:jc w:val="both"/>
        <w:rPr>
          <w:color w:val="000000"/>
          <w:sz w:val="26"/>
          <w:szCs w:val="26"/>
          <w:lang w:val="de-DE"/>
        </w:rPr>
      </w:pPr>
      <w:r w:rsidRPr="00447747">
        <w:rPr>
          <w:color w:val="000000"/>
          <w:sz w:val="26"/>
          <w:szCs w:val="26"/>
          <w:lang w:val="de-DE"/>
        </w:rPr>
        <w:t>- Hội thi Nghi thức Đội TNTP Hồ Chí Minh khối Tiểu học, Liên hoan “Nhịp điệu măng non” khối Tiểu học (tháng 01/2017).</w:t>
      </w:r>
    </w:p>
    <w:p w:rsidR="00445224" w:rsidRPr="00447747" w:rsidRDefault="00445224" w:rsidP="00445224">
      <w:pPr>
        <w:ind w:firstLine="720"/>
        <w:jc w:val="both"/>
        <w:rPr>
          <w:color w:val="000000"/>
          <w:sz w:val="26"/>
          <w:szCs w:val="26"/>
          <w:lang w:val="de-DE"/>
        </w:rPr>
      </w:pPr>
      <w:r w:rsidRPr="00447747">
        <w:rPr>
          <w:color w:val="000000"/>
          <w:sz w:val="26"/>
          <w:szCs w:val="26"/>
          <w:lang w:val="de-DE"/>
        </w:rPr>
        <w:t xml:space="preserve">- </w:t>
      </w:r>
      <w:r>
        <w:rPr>
          <w:color w:val="000000"/>
          <w:sz w:val="26"/>
          <w:szCs w:val="26"/>
          <w:lang w:val="de-DE"/>
        </w:rPr>
        <w:t>Tham gia h</w:t>
      </w:r>
      <w:r w:rsidRPr="00447747">
        <w:rPr>
          <w:color w:val="000000"/>
          <w:sz w:val="26"/>
          <w:szCs w:val="26"/>
          <w:lang w:val="de-DE"/>
        </w:rPr>
        <w:t>ội thi “Chỉ huy Đội giỏi” huyện Củ Chi năm 2017 (tháng 3/2017);</w:t>
      </w:r>
    </w:p>
    <w:p w:rsidR="00445224" w:rsidRPr="00447747" w:rsidRDefault="00445224" w:rsidP="00445224">
      <w:pPr>
        <w:ind w:firstLine="720"/>
        <w:jc w:val="both"/>
        <w:rPr>
          <w:color w:val="000000"/>
          <w:sz w:val="26"/>
          <w:szCs w:val="26"/>
          <w:lang w:val="de-DE"/>
        </w:rPr>
      </w:pPr>
      <w:r w:rsidRPr="00447747">
        <w:rPr>
          <w:color w:val="000000"/>
          <w:sz w:val="26"/>
          <w:szCs w:val="26"/>
          <w:lang w:val="de-DE"/>
        </w:rPr>
        <w:t xml:space="preserve">- Đợt hoạt động kỷ niệm 76 năm Ngày thành lập Đội TNTP Hồ Chí Minh (tháng 5/2017). </w:t>
      </w:r>
    </w:p>
    <w:p w:rsidR="00445224" w:rsidRPr="00447747" w:rsidRDefault="00445224" w:rsidP="00445224">
      <w:pPr>
        <w:ind w:firstLine="720"/>
        <w:jc w:val="both"/>
        <w:rPr>
          <w:color w:val="000000"/>
          <w:sz w:val="26"/>
          <w:szCs w:val="26"/>
          <w:lang w:val="de-DE"/>
        </w:rPr>
      </w:pPr>
      <w:r w:rsidRPr="00447747">
        <w:rPr>
          <w:color w:val="000000"/>
          <w:sz w:val="26"/>
          <w:szCs w:val="26"/>
          <w:lang w:val="de-DE"/>
        </w:rPr>
        <w:t>- Lễ kết nạp Đội viên cấp huyện (tháng 5/2017)</w:t>
      </w:r>
    </w:p>
    <w:p w:rsidR="00445224" w:rsidRPr="00447747" w:rsidRDefault="00445224" w:rsidP="00445224">
      <w:pPr>
        <w:ind w:firstLine="720"/>
        <w:jc w:val="both"/>
        <w:rPr>
          <w:color w:val="000000"/>
          <w:sz w:val="26"/>
          <w:szCs w:val="26"/>
          <w:lang w:val="de-DE"/>
        </w:rPr>
      </w:pPr>
      <w:r w:rsidRPr="00447747">
        <w:rPr>
          <w:color w:val="000000"/>
          <w:sz w:val="26"/>
          <w:szCs w:val="26"/>
          <w:lang w:val="de-DE"/>
        </w:rPr>
        <w:t>- Đại hội Cháu ngoan Bác Hồ năm 2017 (tháng 5/2017)</w:t>
      </w:r>
    </w:p>
    <w:p w:rsidR="00445224" w:rsidRPr="00154E97" w:rsidRDefault="00445224" w:rsidP="00445224">
      <w:pPr>
        <w:ind w:firstLine="710"/>
        <w:jc w:val="both"/>
        <w:rPr>
          <w:sz w:val="26"/>
          <w:szCs w:val="26"/>
          <w:lang w:val="de-DE"/>
        </w:rPr>
      </w:pPr>
      <w:r w:rsidRPr="00447747">
        <w:rPr>
          <w:sz w:val="26"/>
          <w:szCs w:val="26"/>
          <w:lang w:val="de-DE"/>
        </w:rPr>
        <w:t xml:space="preserve">- </w:t>
      </w:r>
      <w:r w:rsidRPr="00447747">
        <w:rPr>
          <w:sz w:val="26"/>
          <w:szCs w:val="26"/>
          <w:lang w:val="vi-VN"/>
        </w:rPr>
        <w:t>T</w:t>
      </w:r>
      <w:r>
        <w:rPr>
          <w:sz w:val="26"/>
          <w:szCs w:val="26"/>
          <w:lang w:val="vi-VN"/>
        </w:rPr>
        <w:t>ham gia một số hoạt động cấp cụ</w:t>
      </w:r>
      <w:r>
        <w:rPr>
          <w:sz w:val="26"/>
          <w:szCs w:val="26"/>
        </w:rPr>
        <w:t>m</w:t>
      </w:r>
      <w:r>
        <w:rPr>
          <w:sz w:val="26"/>
          <w:szCs w:val="26"/>
          <w:lang w:val="vi-VN"/>
        </w:rPr>
        <w:t xml:space="preserve">, cấp </w:t>
      </w:r>
      <w:r>
        <w:rPr>
          <w:sz w:val="26"/>
          <w:szCs w:val="26"/>
        </w:rPr>
        <w:t>Huyện</w:t>
      </w:r>
      <w:r w:rsidRPr="00447747">
        <w:rPr>
          <w:sz w:val="26"/>
          <w:szCs w:val="26"/>
          <w:lang w:val="vi-VN"/>
        </w:rPr>
        <w:t xml:space="preserve"> tổ chức</w:t>
      </w:r>
    </w:p>
    <w:p w:rsidR="00445224" w:rsidRPr="00447747" w:rsidRDefault="00445224" w:rsidP="00445224">
      <w:pPr>
        <w:ind w:firstLine="720"/>
        <w:jc w:val="both"/>
        <w:rPr>
          <w:sz w:val="26"/>
          <w:szCs w:val="26"/>
          <w:lang w:val="de-DE"/>
        </w:rPr>
      </w:pPr>
      <w:r w:rsidRPr="00447747">
        <w:rPr>
          <w:sz w:val="26"/>
          <w:szCs w:val="26"/>
          <w:lang w:val="de-DE"/>
        </w:rPr>
        <w:t xml:space="preserve">- </w:t>
      </w:r>
      <w:r>
        <w:rPr>
          <w:sz w:val="26"/>
          <w:szCs w:val="26"/>
          <w:lang w:val="de-DE"/>
        </w:rPr>
        <w:t xml:space="preserve">Tham gia </w:t>
      </w:r>
      <w:r w:rsidRPr="00447747">
        <w:rPr>
          <w:sz w:val="26"/>
          <w:szCs w:val="26"/>
          <w:lang w:val="de-DE"/>
        </w:rPr>
        <w:t>Hội thi “Em yêu lịch sử quê hương</w:t>
      </w:r>
      <w:r w:rsidRPr="00447747">
        <w:rPr>
          <w:color w:val="000000"/>
          <w:sz w:val="26"/>
          <w:szCs w:val="26"/>
          <w:lang w:val="de-DE"/>
        </w:rPr>
        <w:t>” bằng tiếng Anh tại cụm Đội Tam Tân</w:t>
      </w:r>
    </w:p>
    <w:p w:rsidR="00445224" w:rsidRPr="00154E97" w:rsidRDefault="00445224" w:rsidP="00445224">
      <w:pPr>
        <w:ind w:firstLine="720"/>
        <w:jc w:val="both"/>
        <w:rPr>
          <w:sz w:val="26"/>
          <w:szCs w:val="26"/>
          <w:lang w:val="de-DE"/>
        </w:rPr>
      </w:pPr>
      <w:r w:rsidRPr="00447747">
        <w:rPr>
          <w:color w:val="000000"/>
          <w:sz w:val="26"/>
          <w:szCs w:val="26"/>
          <w:lang w:val="de-DE"/>
        </w:rPr>
        <w:t xml:space="preserve">- </w:t>
      </w:r>
      <w:r>
        <w:rPr>
          <w:color w:val="000000"/>
          <w:sz w:val="26"/>
          <w:szCs w:val="26"/>
          <w:lang w:val="de-DE"/>
        </w:rPr>
        <w:t xml:space="preserve">Tham gia </w:t>
      </w:r>
      <w:r w:rsidRPr="00447747">
        <w:rPr>
          <w:color w:val="000000"/>
          <w:sz w:val="26"/>
          <w:szCs w:val="26"/>
          <w:lang w:val="de-DE"/>
        </w:rPr>
        <w:t xml:space="preserve">Ngày hội </w:t>
      </w:r>
      <w:r w:rsidRPr="00447747">
        <w:rPr>
          <w:sz w:val="26"/>
          <w:szCs w:val="26"/>
          <w:lang w:val="de-DE"/>
        </w:rPr>
        <w:t>“Thiếu nhi làm nghìn việc tốt – Hoa thơm dâng Bác</w:t>
      </w:r>
      <w:r w:rsidRPr="00447747">
        <w:rPr>
          <w:color w:val="000000"/>
          <w:sz w:val="26"/>
          <w:szCs w:val="26"/>
          <w:lang w:val="de-DE"/>
        </w:rPr>
        <w:t>” tại cụm Giải Phóng Cũ</w:t>
      </w:r>
    </w:p>
    <w:p w:rsidR="00445224" w:rsidRPr="00447747" w:rsidRDefault="00445224" w:rsidP="00445224">
      <w:pPr>
        <w:jc w:val="both"/>
        <w:rPr>
          <w:b/>
          <w:bCs/>
          <w:sz w:val="26"/>
          <w:szCs w:val="26"/>
          <w:lang w:val="de-DE"/>
        </w:rPr>
      </w:pPr>
      <w:r w:rsidRPr="00447747">
        <w:rPr>
          <w:b/>
          <w:bCs/>
          <w:sz w:val="26"/>
          <w:szCs w:val="26"/>
          <w:lang w:val="de-DE"/>
        </w:rPr>
        <w:t>VII. Hệ thống chỉ tiêu:</w:t>
      </w:r>
    </w:p>
    <w:p w:rsidR="00445224" w:rsidRPr="00447747" w:rsidRDefault="00445224" w:rsidP="00445224">
      <w:pPr>
        <w:ind w:firstLine="720"/>
        <w:jc w:val="both"/>
        <w:rPr>
          <w:sz w:val="26"/>
          <w:szCs w:val="26"/>
          <w:lang w:val="de-DE"/>
        </w:rPr>
      </w:pPr>
      <w:r w:rsidRPr="00447747">
        <w:rPr>
          <w:sz w:val="26"/>
          <w:szCs w:val="26"/>
          <w:lang w:val="de-DE"/>
        </w:rPr>
        <w:t>1. Trang bị 100% khăn quàng mới cho Đội viên theo mẫu chung của Hội Đồng Đội Thành phố</w:t>
      </w:r>
    </w:p>
    <w:p w:rsidR="00445224" w:rsidRPr="00447747" w:rsidRDefault="00445224" w:rsidP="00445224">
      <w:pPr>
        <w:ind w:firstLine="720"/>
        <w:jc w:val="both"/>
        <w:rPr>
          <w:sz w:val="26"/>
          <w:szCs w:val="26"/>
          <w:lang w:val="de-DE"/>
        </w:rPr>
      </w:pPr>
      <w:r>
        <w:rPr>
          <w:sz w:val="26"/>
          <w:szCs w:val="26"/>
          <w:lang w:val="de-DE"/>
        </w:rPr>
        <w:t>2. 100</w:t>
      </w:r>
      <w:r w:rsidRPr="00447747">
        <w:rPr>
          <w:sz w:val="26"/>
          <w:szCs w:val="26"/>
          <w:lang w:val="de-DE"/>
        </w:rPr>
        <w:t>% thiếu nhi trong độ tuổi được kết nạp Đội</w:t>
      </w:r>
    </w:p>
    <w:p w:rsidR="00445224" w:rsidRPr="00447747" w:rsidRDefault="00445224" w:rsidP="00445224">
      <w:pPr>
        <w:ind w:firstLine="720"/>
        <w:jc w:val="both"/>
        <w:rPr>
          <w:sz w:val="26"/>
          <w:szCs w:val="26"/>
          <w:lang w:val="de-DE"/>
        </w:rPr>
      </w:pPr>
      <w:r w:rsidRPr="00447747">
        <w:rPr>
          <w:sz w:val="26"/>
          <w:szCs w:val="26"/>
          <w:lang w:val="de-DE"/>
        </w:rPr>
        <w:t xml:space="preserve">3. </w:t>
      </w:r>
      <w:r>
        <w:rPr>
          <w:sz w:val="26"/>
          <w:szCs w:val="26"/>
          <w:lang w:val="de-DE"/>
        </w:rPr>
        <w:t>85</w:t>
      </w:r>
      <w:r w:rsidRPr="00447747">
        <w:rPr>
          <w:sz w:val="26"/>
          <w:szCs w:val="26"/>
          <w:lang w:val="de-DE"/>
        </w:rPr>
        <w:t>% Đội viên đạt danh hiệu Cháu Ngoan Bác Hồ</w:t>
      </w:r>
    </w:p>
    <w:p w:rsidR="00445224" w:rsidRPr="00447747" w:rsidRDefault="00445224" w:rsidP="00445224">
      <w:pPr>
        <w:ind w:firstLine="720"/>
        <w:jc w:val="both"/>
        <w:rPr>
          <w:sz w:val="26"/>
          <w:szCs w:val="26"/>
          <w:lang w:val="de-DE"/>
        </w:rPr>
      </w:pPr>
      <w:r>
        <w:rPr>
          <w:sz w:val="26"/>
          <w:szCs w:val="26"/>
          <w:lang w:val="de-DE"/>
        </w:rPr>
        <w:t>4</w:t>
      </w:r>
      <w:r w:rsidRPr="00447747">
        <w:rPr>
          <w:sz w:val="26"/>
          <w:szCs w:val="26"/>
          <w:lang w:val="de-DE"/>
        </w:rPr>
        <w:t xml:space="preserve">. </w:t>
      </w:r>
      <w:r>
        <w:rPr>
          <w:sz w:val="26"/>
          <w:szCs w:val="26"/>
          <w:lang w:val="de-DE"/>
        </w:rPr>
        <w:t>100% Đội viên được</w:t>
      </w:r>
      <w:r w:rsidRPr="00447747">
        <w:rPr>
          <w:sz w:val="26"/>
          <w:szCs w:val="26"/>
          <w:lang w:val="de-DE"/>
        </w:rPr>
        <w:t xml:space="preserve"> trang bị</w:t>
      </w:r>
      <w:r>
        <w:rPr>
          <w:sz w:val="26"/>
          <w:szCs w:val="26"/>
          <w:lang w:val="de-DE"/>
        </w:rPr>
        <w:t xml:space="preserve"> và</w:t>
      </w:r>
      <w:r w:rsidRPr="00447747">
        <w:rPr>
          <w:sz w:val="26"/>
          <w:szCs w:val="26"/>
          <w:lang w:val="de-DE"/>
        </w:rPr>
        <w:t xml:space="preserve"> rèn luyện kỹ năng tự bảo vệ và kỹ năng thư</w:t>
      </w:r>
      <w:r>
        <w:rPr>
          <w:sz w:val="26"/>
          <w:szCs w:val="26"/>
          <w:lang w:val="de-DE"/>
        </w:rPr>
        <w:t>̣c hành xã hội.</w:t>
      </w:r>
    </w:p>
    <w:p w:rsidR="00445224" w:rsidRPr="00447747" w:rsidRDefault="00445224" w:rsidP="00445224">
      <w:pPr>
        <w:ind w:firstLine="720"/>
        <w:jc w:val="both"/>
        <w:rPr>
          <w:sz w:val="26"/>
          <w:szCs w:val="26"/>
          <w:lang w:val="de-DE"/>
        </w:rPr>
      </w:pPr>
      <w:r>
        <w:rPr>
          <w:sz w:val="26"/>
          <w:szCs w:val="26"/>
          <w:lang w:val="de-DE"/>
        </w:rPr>
        <w:t>5</w:t>
      </w:r>
      <w:r w:rsidRPr="00447747">
        <w:rPr>
          <w:sz w:val="26"/>
          <w:szCs w:val="26"/>
          <w:lang w:val="de-DE"/>
        </w:rPr>
        <w:t xml:space="preserve">. </w:t>
      </w:r>
      <w:r w:rsidRPr="00447747">
        <w:rPr>
          <w:spacing w:val="-4"/>
          <w:sz w:val="26"/>
          <w:szCs w:val="26"/>
          <w:lang w:val="de-DE"/>
        </w:rPr>
        <w:t>100% Đội viên đăng ký rèn luyện chuyên hiệu và 70% được công nhận</w:t>
      </w:r>
    </w:p>
    <w:p w:rsidR="00445224" w:rsidRPr="00447747" w:rsidRDefault="00445224" w:rsidP="00445224">
      <w:pPr>
        <w:ind w:firstLine="720"/>
        <w:jc w:val="both"/>
        <w:rPr>
          <w:sz w:val="26"/>
          <w:szCs w:val="26"/>
          <w:lang w:val="de-DE"/>
        </w:rPr>
      </w:pPr>
      <w:r>
        <w:rPr>
          <w:sz w:val="26"/>
          <w:szCs w:val="26"/>
          <w:lang w:val="de-DE"/>
        </w:rPr>
        <w:t>6</w:t>
      </w:r>
      <w:r w:rsidRPr="00447747">
        <w:rPr>
          <w:sz w:val="26"/>
          <w:szCs w:val="26"/>
          <w:lang w:val="de-DE"/>
        </w:rPr>
        <w:t xml:space="preserve">. </w:t>
      </w:r>
      <w:r>
        <w:rPr>
          <w:sz w:val="26"/>
          <w:szCs w:val="26"/>
          <w:lang w:val="de-DE"/>
        </w:rPr>
        <w:t>100% Đội viên tham dự</w:t>
      </w:r>
      <w:r w:rsidRPr="00447747">
        <w:rPr>
          <w:sz w:val="26"/>
          <w:szCs w:val="26"/>
          <w:lang w:val="de-DE"/>
        </w:rPr>
        <w:t xml:space="preserve"> chương trình “Cùng em vững bước”</w:t>
      </w:r>
    </w:p>
    <w:p w:rsidR="00445224" w:rsidRPr="00447747" w:rsidRDefault="00445224" w:rsidP="00445224">
      <w:pPr>
        <w:ind w:firstLine="720"/>
        <w:jc w:val="both"/>
        <w:rPr>
          <w:sz w:val="26"/>
          <w:szCs w:val="26"/>
          <w:lang w:val="de-DE"/>
        </w:rPr>
      </w:pPr>
      <w:r>
        <w:rPr>
          <w:sz w:val="26"/>
          <w:szCs w:val="26"/>
          <w:lang w:val="de-DE"/>
        </w:rPr>
        <w:t>7</w:t>
      </w:r>
      <w:r w:rsidRPr="00447747">
        <w:rPr>
          <w:sz w:val="26"/>
          <w:szCs w:val="26"/>
          <w:lang w:val="de-DE"/>
        </w:rPr>
        <w:t xml:space="preserve">. 100% </w:t>
      </w:r>
      <w:r>
        <w:rPr>
          <w:sz w:val="26"/>
          <w:szCs w:val="26"/>
          <w:lang w:val="de-DE"/>
        </w:rPr>
        <w:t xml:space="preserve">Đội viên thực hiện </w:t>
      </w:r>
      <w:r w:rsidRPr="00447747">
        <w:rPr>
          <w:sz w:val="26"/>
          <w:szCs w:val="26"/>
          <w:lang w:val="de-DE"/>
        </w:rPr>
        <w:t>chương trình “Cùng bạn sử dụng điện an toàn, tiết kiệm”</w:t>
      </w:r>
    </w:p>
    <w:p w:rsidR="00445224" w:rsidRPr="00447747" w:rsidRDefault="00445224" w:rsidP="00445224">
      <w:pPr>
        <w:ind w:firstLine="720"/>
        <w:jc w:val="both"/>
        <w:rPr>
          <w:color w:val="000000"/>
          <w:sz w:val="26"/>
          <w:szCs w:val="26"/>
          <w:lang w:val="de-DE"/>
        </w:rPr>
      </w:pPr>
      <w:r>
        <w:rPr>
          <w:color w:val="000000"/>
          <w:sz w:val="26"/>
          <w:szCs w:val="26"/>
          <w:lang w:val="de-DE"/>
        </w:rPr>
        <w:t>8</w:t>
      </w:r>
      <w:r w:rsidRPr="00447747">
        <w:rPr>
          <w:color w:val="000000"/>
          <w:sz w:val="26"/>
          <w:szCs w:val="26"/>
          <w:lang w:val="de-DE"/>
        </w:rPr>
        <w:t>. Thực hiện đạt 100% công trình măng non và kế hoạch nhỏ</w:t>
      </w:r>
    </w:p>
    <w:p w:rsidR="00445224" w:rsidRPr="00447747" w:rsidRDefault="00445224" w:rsidP="00445224">
      <w:pPr>
        <w:ind w:firstLine="720"/>
        <w:jc w:val="both"/>
        <w:rPr>
          <w:color w:val="000000"/>
          <w:sz w:val="26"/>
          <w:szCs w:val="26"/>
          <w:lang w:val="de-DE"/>
        </w:rPr>
      </w:pPr>
      <w:r>
        <w:rPr>
          <w:color w:val="000000"/>
          <w:sz w:val="26"/>
          <w:szCs w:val="26"/>
          <w:lang w:val="de-DE"/>
        </w:rPr>
        <w:t>9</w:t>
      </w:r>
      <w:r w:rsidRPr="00447747">
        <w:rPr>
          <w:color w:val="000000"/>
          <w:sz w:val="26"/>
          <w:szCs w:val="26"/>
          <w:lang w:val="de-DE"/>
        </w:rPr>
        <w:t>. 100% Phụ trách đội được trang bị áo đồng phục Phụ trách Đội</w:t>
      </w:r>
    </w:p>
    <w:p w:rsidR="00445224" w:rsidRPr="00CC52C8" w:rsidRDefault="00445224" w:rsidP="00445224">
      <w:pPr>
        <w:tabs>
          <w:tab w:val="left" w:pos="0"/>
          <w:tab w:val="left" w:pos="720"/>
        </w:tabs>
        <w:rPr>
          <w:bCs/>
          <w:iCs/>
          <w:color w:val="000000"/>
          <w:sz w:val="26"/>
          <w:szCs w:val="26"/>
        </w:rPr>
      </w:pPr>
      <w:r>
        <w:rPr>
          <w:color w:val="000000"/>
          <w:sz w:val="26"/>
          <w:szCs w:val="26"/>
          <w:lang w:val="de-DE"/>
        </w:rPr>
        <w:tab/>
        <w:t xml:space="preserve">Trên đây là chương trình công tác Đội và Phong  trào Thiếu nhi năm học 2016 -2017 với </w:t>
      </w:r>
      <w:r>
        <w:rPr>
          <w:b/>
          <w:bCs/>
          <w:iCs/>
          <w:color w:val="000000"/>
          <w:sz w:val="26"/>
          <w:szCs w:val="26"/>
        </w:rPr>
        <w:t>Chủ đề “Thiếu nhi Thành phố</w:t>
      </w:r>
      <w:r w:rsidRPr="00621319">
        <w:rPr>
          <w:b/>
          <w:bCs/>
          <w:iCs/>
          <w:color w:val="000000"/>
          <w:sz w:val="26"/>
          <w:szCs w:val="26"/>
        </w:rPr>
        <w:t xml:space="preserve"> học tập tốt, rèn luyện chăm”</w:t>
      </w:r>
      <w:r>
        <w:rPr>
          <w:b/>
          <w:bCs/>
          <w:iCs/>
          <w:color w:val="000000"/>
          <w:sz w:val="26"/>
          <w:szCs w:val="26"/>
        </w:rPr>
        <w:t xml:space="preserve"> </w:t>
      </w:r>
      <w:r>
        <w:rPr>
          <w:bCs/>
          <w:iCs/>
          <w:color w:val="000000"/>
          <w:sz w:val="26"/>
          <w:szCs w:val="26"/>
        </w:rPr>
        <w:t>đề nghị cán bộ, giáo viên, công nhân viên và học sinh nhà trường phối hợp thực hiện tốt chương trình đã đề ra./.</w:t>
      </w:r>
    </w:p>
    <w:p w:rsidR="00445224" w:rsidRPr="00447747" w:rsidRDefault="00445224" w:rsidP="00445224">
      <w:pPr>
        <w:tabs>
          <w:tab w:val="left" w:pos="540"/>
          <w:tab w:val="left" w:pos="720"/>
          <w:tab w:val="left" w:pos="900"/>
          <w:tab w:val="center" w:pos="6853"/>
        </w:tabs>
        <w:jc w:val="both"/>
        <w:outlineLvl w:val="0"/>
        <w:rPr>
          <w:b/>
          <w:bCs/>
          <w:color w:val="000000"/>
          <w:sz w:val="26"/>
          <w:szCs w:val="26"/>
          <w:lang w:val="de-DE"/>
        </w:rPr>
      </w:pPr>
      <w:r w:rsidRPr="00CC52C8">
        <w:rPr>
          <w:b/>
          <w:color w:val="000000"/>
          <w:sz w:val="26"/>
          <w:szCs w:val="26"/>
          <w:lang w:val="de-DE"/>
        </w:rPr>
        <w:t>P. HIỆU</w:t>
      </w:r>
      <w:r w:rsidRPr="00B11765">
        <w:rPr>
          <w:b/>
          <w:color w:val="000000"/>
          <w:sz w:val="26"/>
          <w:szCs w:val="26"/>
          <w:lang w:val="de-DE"/>
        </w:rPr>
        <w:t xml:space="preserve"> TRƯỞNG</w:t>
      </w:r>
      <w:r w:rsidRPr="00447747">
        <w:rPr>
          <w:color w:val="000000"/>
          <w:sz w:val="26"/>
          <w:szCs w:val="26"/>
          <w:lang w:val="de-DE"/>
        </w:rPr>
        <w:tab/>
      </w:r>
      <w:r>
        <w:rPr>
          <w:color w:val="000000"/>
          <w:sz w:val="26"/>
          <w:szCs w:val="26"/>
          <w:lang w:val="de-DE"/>
        </w:rPr>
        <w:t xml:space="preserve">              </w:t>
      </w:r>
      <w:r>
        <w:rPr>
          <w:b/>
          <w:bCs/>
          <w:color w:val="000000"/>
          <w:sz w:val="26"/>
          <w:szCs w:val="26"/>
          <w:lang w:val="de-DE"/>
        </w:rPr>
        <w:t>TỔNG PHỤ TRÁCH</w:t>
      </w:r>
    </w:p>
    <w:p w:rsidR="00445224" w:rsidRPr="00885C20" w:rsidRDefault="00445224" w:rsidP="00445224">
      <w:pPr>
        <w:rPr>
          <w:b/>
          <w:color w:val="000000"/>
          <w:sz w:val="26"/>
          <w:szCs w:val="26"/>
        </w:rPr>
      </w:pPr>
      <w:r>
        <w:rPr>
          <w:b/>
          <w:bCs/>
          <w:color w:val="000000"/>
          <w:sz w:val="26"/>
          <w:szCs w:val="26"/>
          <w:lang w:val="de-DE"/>
        </w:rPr>
        <w:t xml:space="preserve">        </w:t>
      </w:r>
      <w:r>
        <w:rPr>
          <w:b/>
          <w:color w:val="000000"/>
          <w:sz w:val="26"/>
          <w:szCs w:val="26"/>
        </w:rPr>
        <w:t>(</w:t>
      </w:r>
      <w:proofErr w:type="gramStart"/>
      <w:r>
        <w:rPr>
          <w:b/>
          <w:color w:val="000000"/>
          <w:sz w:val="26"/>
          <w:szCs w:val="26"/>
        </w:rPr>
        <w:t>đã</w:t>
      </w:r>
      <w:proofErr w:type="gramEnd"/>
      <w:r>
        <w:rPr>
          <w:b/>
          <w:color w:val="000000"/>
          <w:sz w:val="26"/>
          <w:szCs w:val="26"/>
        </w:rPr>
        <w:t xml:space="preserve"> ký)</w:t>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t xml:space="preserve">            (</w:t>
      </w:r>
      <w:proofErr w:type="gramStart"/>
      <w:r>
        <w:rPr>
          <w:b/>
          <w:color w:val="000000"/>
          <w:sz w:val="26"/>
          <w:szCs w:val="26"/>
        </w:rPr>
        <w:t>đã</w:t>
      </w:r>
      <w:proofErr w:type="gramEnd"/>
      <w:r>
        <w:rPr>
          <w:b/>
          <w:color w:val="000000"/>
          <w:sz w:val="26"/>
          <w:szCs w:val="26"/>
        </w:rPr>
        <w:t xml:space="preserve"> ký)</w:t>
      </w:r>
    </w:p>
    <w:p w:rsidR="00445224" w:rsidRPr="00885C20" w:rsidRDefault="00445224" w:rsidP="00445224">
      <w:pPr>
        <w:rPr>
          <w:b/>
          <w:color w:val="000000"/>
          <w:sz w:val="26"/>
          <w:szCs w:val="26"/>
        </w:rPr>
      </w:pPr>
    </w:p>
    <w:p w:rsidR="00445224" w:rsidRPr="00885C20" w:rsidRDefault="00445224" w:rsidP="00445224">
      <w:pPr>
        <w:rPr>
          <w:b/>
          <w:color w:val="000000"/>
          <w:sz w:val="26"/>
          <w:szCs w:val="26"/>
        </w:rPr>
      </w:pPr>
    </w:p>
    <w:p w:rsidR="00445224" w:rsidRPr="00885C20" w:rsidRDefault="00445224" w:rsidP="00445224">
      <w:pPr>
        <w:rPr>
          <w:b/>
          <w:color w:val="000000"/>
          <w:sz w:val="26"/>
          <w:szCs w:val="26"/>
        </w:rPr>
      </w:pPr>
      <w:r>
        <w:rPr>
          <w:b/>
          <w:color w:val="000000"/>
          <w:sz w:val="26"/>
          <w:szCs w:val="26"/>
        </w:rPr>
        <w:t xml:space="preserve">  Nguyễn Thị Mộng Trang                                                 </w:t>
      </w:r>
      <w:r w:rsidRPr="00885C20">
        <w:rPr>
          <w:b/>
          <w:color w:val="000000"/>
          <w:sz w:val="26"/>
          <w:szCs w:val="26"/>
        </w:rPr>
        <w:t xml:space="preserve">      Trần Thị Dung</w:t>
      </w:r>
      <w:r>
        <w:rPr>
          <w:b/>
          <w:color w:val="000000"/>
          <w:sz w:val="26"/>
          <w:szCs w:val="26"/>
        </w:rPr>
        <w:tab/>
      </w:r>
    </w:p>
    <w:p w:rsidR="00445224" w:rsidRPr="00447747" w:rsidRDefault="00445224" w:rsidP="00445224">
      <w:pPr>
        <w:tabs>
          <w:tab w:val="left" w:pos="540"/>
          <w:tab w:val="left" w:pos="720"/>
          <w:tab w:val="left" w:pos="900"/>
          <w:tab w:val="center" w:pos="6853"/>
        </w:tabs>
        <w:jc w:val="both"/>
        <w:outlineLvl w:val="0"/>
        <w:rPr>
          <w:color w:val="000000"/>
          <w:sz w:val="26"/>
          <w:szCs w:val="26"/>
        </w:rPr>
      </w:pPr>
      <w:r w:rsidRPr="00447747">
        <w:rPr>
          <w:b/>
          <w:bCs/>
          <w:color w:val="000000"/>
          <w:sz w:val="26"/>
          <w:szCs w:val="26"/>
          <w:lang w:val="de-DE"/>
        </w:rPr>
        <w:t xml:space="preserve">                                                                 </w:t>
      </w:r>
      <w:r w:rsidRPr="00447747">
        <w:rPr>
          <w:b/>
          <w:bCs/>
          <w:color w:val="000000"/>
          <w:sz w:val="26"/>
          <w:szCs w:val="26"/>
          <w:lang w:val="de-DE"/>
        </w:rPr>
        <w:tab/>
      </w:r>
    </w:p>
    <w:p w:rsidR="00445224" w:rsidRPr="00447747" w:rsidRDefault="00445224" w:rsidP="00445224">
      <w:pPr>
        <w:tabs>
          <w:tab w:val="center" w:pos="6853"/>
        </w:tabs>
        <w:jc w:val="both"/>
        <w:outlineLvl w:val="0"/>
        <w:rPr>
          <w:i/>
          <w:iCs/>
          <w:color w:val="000000"/>
          <w:sz w:val="26"/>
          <w:szCs w:val="26"/>
        </w:rPr>
      </w:pPr>
      <w:r w:rsidRPr="00447747">
        <w:rPr>
          <w:b/>
          <w:bCs/>
          <w:color w:val="000000"/>
          <w:sz w:val="26"/>
          <w:szCs w:val="26"/>
        </w:rPr>
        <w:tab/>
      </w:r>
      <w:r w:rsidRPr="00447747">
        <w:rPr>
          <w:b/>
          <w:bCs/>
          <w:color w:val="000000"/>
          <w:sz w:val="26"/>
          <w:szCs w:val="26"/>
        </w:rPr>
        <w:tab/>
      </w:r>
      <w:r w:rsidRPr="00447747">
        <w:rPr>
          <w:b/>
          <w:bCs/>
          <w:color w:val="000000"/>
          <w:sz w:val="26"/>
          <w:szCs w:val="26"/>
        </w:rPr>
        <w:tab/>
      </w:r>
      <w:r w:rsidRPr="00447747">
        <w:rPr>
          <w:b/>
          <w:bCs/>
          <w:color w:val="000000"/>
          <w:sz w:val="26"/>
          <w:szCs w:val="26"/>
        </w:rPr>
        <w:tab/>
      </w:r>
    </w:p>
    <w:p w:rsidR="00445224" w:rsidRPr="00447747" w:rsidRDefault="00445224" w:rsidP="00445224">
      <w:pPr>
        <w:tabs>
          <w:tab w:val="left" w:pos="540"/>
          <w:tab w:val="left" w:pos="720"/>
          <w:tab w:val="left" w:pos="900"/>
          <w:tab w:val="center" w:pos="6853"/>
        </w:tabs>
        <w:jc w:val="both"/>
        <w:outlineLvl w:val="0"/>
        <w:rPr>
          <w:b/>
          <w:bCs/>
          <w:color w:val="000000"/>
          <w:sz w:val="26"/>
          <w:szCs w:val="26"/>
        </w:rPr>
      </w:pPr>
      <w:r w:rsidRPr="00447747">
        <w:rPr>
          <w:b/>
          <w:bCs/>
          <w:color w:val="000000"/>
          <w:sz w:val="26"/>
          <w:szCs w:val="26"/>
        </w:rPr>
        <w:tab/>
      </w:r>
      <w:r w:rsidRPr="00447747">
        <w:rPr>
          <w:b/>
          <w:bCs/>
          <w:color w:val="000000"/>
          <w:sz w:val="26"/>
          <w:szCs w:val="26"/>
        </w:rPr>
        <w:tab/>
      </w:r>
      <w:r w:rsidRPr="00447747">
        <w:rPr>
          <w:b/>
          <w:bCs/>
          <w:color w:val="000000"/>
          <w:sz w:val="26"/>
          <w:szCs w:val="26"/>
        </w:rPr>
        <w:tab/>
      </w:r>
      <w:r w:rsidRPr="00447747">
        <w:rPr>
          <w:b/>
          <w:bCs/>
          <w:color w:val="000000"/>
          <w:sz w:val="26"/>
          <w:szCs w:val="26"/>
        </w:rPr>
        <w:tab/>
      </w:r>
    </w:p>
    <w:p w:rsidR="00445224" w:rsidRPr="00447747" w:rsidRDefault="00445224" w:rsidP="00445224">
      <w:pPr>
        <w:tabs>
          <w:tab w:val="center" w:pos="6853"/>
        </w:tabs>
        <w:jc w:val="both"/>
        <w:outlineLvl w:val="0"/>
        <w:rPr>
          <w:b/>
          <w:bCs/>
          <w:color w:val="000000"/>
          <w:sz w:val="26"/>
          <w:szCs w:val="26"/>
        </w:rPr>
      </w:pPr>
      <w:r w:rsidRPr="00447747">
        <w:rPr>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9pt;margin-top:39.35pt;width:207pt;height:162pt;z-index:251660288" filled="f" stroked="f">
            <v:textbox style="mso-next-textbox:#_x0000_s1026">
              <w:txbxContent>
                <w:p w:rsidR="00445224" w:rsidRPr="009D2DC5" w:rsidRDefault="00445224" w:rsidP="00445224">
                  <w:pPr>
                    <w:rPr>
                      <w:b/>
                      <w:bCs/>
                      <w:sz w:val="22"/>
                      <w:szCs w:val="22"/>
                    </w:rPr>
                  </w:pPr>
                  <w:r w:rsidRPr="009D2DC5">
                    <w:rPr>
                      <w:b/>
                      <w:bCs/>
                      <w:sz w:val="22"/>
                      <w:szCs w:val="22"/>
                    </w:rPr>
                    <w:t>Nơi nhận:</w:t>
                  </w:r>
                </w:p>
                <w:p w:rsidR="00445224" w:rsidRPr="009A70B5" w:rsidRDefault="00445224" w:rsidP="00445224">
                  <w:pPr>
                    <w:numPr>
                      <w:ilvl w:val="0"/>
                      <w:numId w:val="3"/>
                    </w:numPr>
                    <w:tabs>
                      <w:tab w:val="clear" w:pos="720"/>
                    </w:tabs>
                    <w:ind w:left="360" w:hanging="180"/>
                    <w:jc w:val="both"/>
                    <w:rPr>
                      <w:sz w:val="22"/>
                      <w:szCs w:val="22"/>
                    </w:rPr>
                  </w:pPr>
                  <w:r>
                    <w:rPr>
                      <w:sz w:val="22"/>
                      <w:szCs w:val="22"/>
                    </w:rPr>
                    <w:t>Hội Đồng Đội huyện</w:t>
                  </w:r>
                  <w:r w:rsidRPr="009A70B5">
                    <w:rPr>
                      <w:sz w:val="22"/>
                      <w:szCs w:val="22"/>
                    </w:rPr>
                    <w:t>;</w:t>
                  </w:r>
                </w:p>
                <w:p w:rsidR="00445224" w:rsidRPr="009A70B5" w:rsidRDefault="00445224" w:rsidP="00445224">
                  <w:pPr>
                    <w:numPr>
                      <w:ilvl w:val="0"/>
                      <w:numId w:val="3"/>
                    </w:numPr>
                    <w:tabs>
                      <w:tab w:val="clear" w:pos="720"/>
                    </w:tabs>
                    <w:ind w:left="360" w:hanging="180"/>
                    <w:jc w:val="both"/>
                    <w:rPr>
                      <w:sz w:val="22"/>
                      <w:szCs w:val="22"/>
                    </w:rPr>
                  </w:pPr>
                  <w:r>
                    <w:rPr>
                      <w:sz w:val="22"/>
                      <w:szCs w:val="22"/>
                    </w:rPr>
                    <w:t>BGH</w:t>
                  </w:r>
                  <w:r w:rsidRPr="009A70B5">
                    <w:rPr>
                      <w:sz w:val="22"/>
                      <w:szCs w:val="22"/>
                    </w:rPr>
                    <w:t>;</w:t>
                  </w:r>
                </w:p>
                <w:p w:rsidR="00445224" w:rsidRPr="009A70B5" w:rsidRDefault="00445224" w:rsidP="00445224">
                  <w:pPr>
                    <w:numPr>
                      <w:ilvl w:val="0"/>
                      <w:numId w:val="3"/>
                    </w:numPr>
                    <w:tabs>
                      <w:tab w:val="clear" w:pos="720"/>
                    </w:tabs>
                    <w:ind w:left="360" w:hanging="180"/>
                    <w:jc w:val="both"/>
                    <w:rPr>
                      <w:sz w:val="22"/>
                      <w:szCs w:val="22"/>
                    </w:rPr>
                  </w:pPr>
                  <w:r>
                    <w:rPr>
                      <w:sz w:val="22"/>
                      <w:szCs w:val="22"/>
                    </w:rPr>
                    <w:t xml:space="preserve">Xã </w:t>
                  </w:r>
                  <w:r w:rsidRPr="009A70B5">
                    <w:rPr>
                      <w:sz w:val="22"/>
                      <w:szCs w:val="22"/>
                    </w:rPr>
                    <w:t>Đoàn;</w:t>
                  </w:r>
                </w:p>
                <w:p w:rsidR="00445224" w:rsidRPr="002E34D5" w:rsidRDefault="00445224" w:rsidP="00445224">
                  <w:pPr>
                    <w:numPr>
                      <w:ilvl w:val="0"/>
                      <w:numId w:val="3"/>
                    </w:numPr>
                    <w:tabs>
                      <w:tab w:val="clear" w:pos="720"/>
                    </w:tabs>
                    <w:ind w:left="360" w:hanging="180"/>
                    <w:jc w:val="both"/>
                    <w:rPr>
                      <w:sz w:val="22"/>
                      <w:szCs w:val="22"/>
                    </w:rPr>
                  </w:pPr>
                  <w:r w:rsidRPr="002E34D5">
                    <w:rPr>
                      <w:sz w:val="22"/>
                      <w:szCs w:val="22"/>
                    </w:rPr>
                    <w:t>Lưu.</w:t>
                  </w:r>
                </w:p>
              </w:txbxContent>
            </v:textbox>
          </v:shape>
        </w:pict>
      </w:r>
      <w:r w:rsidRPr="00447747">
        <w:rPr>
          <w:b/>
          <w:bCs/>
          <w:color w:val="000000"/>
          <w:sz w:val="26"/>
          <w:szCs w:val="26"/>
        </w:rPr>
        <w:tab/>
      </w:r>
      <w:r w:rsidRPr="00447747">
        <w:rPr>
          <w:b/>
          <w:bCs/>
          <w:color w:val="000000"/>
          <w:sz w:val="26"/>
          <w:szCs w:val="26"/>
        </w:rPr>
        <w:tab/>
      </w:r>
      <w:r w:rsidRPr="00447747">
        <w:rPr>
          <w:b/>
          <w:bCs/>
          <w:color w:val="000000"/>
          <w:sz w:val="26"/>
          <w:szCs w:val="26"/>
        </w:rPr>
        <w:tab/>
      </w:r>
      <w:r w:rsidRPr="00447747">
        <w:rPr>
          <w:b/>
          <w:bCs/>
          <w:color w:val="000000"/>
          <w:sz w:val="26"/>
          <w:szCs w:val="26"/>
        </w:rPr>
        <w:tab/>
      </w:r>
    </w:p>
    <w:p w:rsidR="00324DA8" w:rsidRDefault="00324DA8"/>
    <w:sectPr w:rsidR="00324DA8" w:rsidSect="00B11765">
      <w:headerReference w:type="default" r:id="rId5"/>
      <w:footerReference w:type="default" r:id="rId6"/>
      <w:pgSz w:w="11907" w:h="16840" w:code="9"/>
      <w:pgMar w:top="1418" w:right="1275" w:bottom="1418" w:left="1701"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64" w:rsidRDefault="002A43E5" w:rsidP="00EF2845">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64" w:rsidRDefault="002A43E5">
    <w:pPr>
      <w:pStyle w:val="Header"/>
      <w:jc w:val="center"/>
    </w:pPr>
    <w:r>
      <w:fldChar w:fldCharType="begin"/>
    </w:r>
    <w:r>
      <w:instrText xml:space="preserve"> PAGE   \* MERGEFORMAT </w:instrText>
    </w:r>
    <w:r>
      <w:fldChar w:fldCharType="separate"/>
    </w:r>
    <w:r w:rsidR="0020596F">
      <w:rPr>
        <w:noProof/>
      </w:rPr>
      <w:t>2</w:t>
    </w:r>
    <w:r>
      <w:fldChar w:fldCharType="end"/>
    </w:r>
  </w:p>
  <w:p w:rsidR="00C84264" w:rsidRDefault="002A43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631C2"/>
    <w:multiLevelType w:val="hybridMultilevel"/>
    <w:tmpl w:val="86A86D30"/>
    <w:lvl w:ilvl="0" w:tplc="797C0F54">
      <w:start w:val="1"/>
      <w:numFmt w:val="decimal"/>
      <w:lvlText w:val="%1."/>
      <w:lvlJc w:val="left"/>
      <w:pPr>
        <w:tabs>
          <w:tab w:val="num" w:pos="720"/>
        </w:tabs>
        <w:ind w:left="720" w:hanging="360"/>
      </w:pPr>
      <w:rPr>
        <w:rFonts w:hint="default"/>
        <w:b/>
        <w:bCs/>
      </w:rPr>
    </w:lvl>
    <w:lvl w:ilvl="1" w:tplc="79D8DFE2">
      <w:start w:val="3"/>
      <w:numFmt w:val="bullet"/>
      <w:lvlText w:val="-"/>
      <w:lvlJc w:val="left"/>
      <w:pPr>
        <w:tabs>
          <w:tab w:val="num" w:pos="1440"/>
        </w:tabs>
        <w:ind w:left="1440" w:hanging="360"/>
      </w:pPr>
      <w:rPr>
        <w:rFonts w:ascii="Times New Roman" w:eastAsia="Times New Roman" w:hAnsi="Times New Roman" w:hint="default"/>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3C0641A"/>
    <w:multiLevelType w:val="hybridMultilevel"/>
    <w:tmpl w:val="EE107558"/>
    <w:lvl w:ilvl="0" w:tplc="0976388E">
      <w:start w:val="1"/>
      <w:numFmt w:val="bullet"/>
      <w:lvlText w:val="-"/>
      <w:lvlJc w:val="left"/>
      <w:pPr>
        <w:tabs>
          <w:tab w:val="num" w:pos="720"/>
        </w:tabs>
        <w:ind w:left="720" w:hanging="360"/>
      </w:pPr>
      <w:rPr>
        <w:rFonts w:ascii="VNI-Times" w:hAnsi="VNI-Times" w:cs="VNI-Time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65A546DE"/>
    <w:multiLevelType w:val="hybridMultilevel"/>
    <w:tmpl w:val="906855D6"/>
    <w:lvl w:ilvl="0" w:tplc="822C5E1A">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displayVerticalDrawingGridEvery w:val="2"/>
  <w:characterSpacingControl w:val="doNotCompress"/>
  <w:compat/>
  <w:rsids>
    <w:rsidRoot w:val="00445224"/>
    <w:rsid w:val="000009B2"/>
    <w:rsid w:val="0000291C"/>
    <w:rsid w:val="00002BE5"/>
    <w:rsid w:val="00013698"/>
    <w:rsid w:val="00023268"/>
    <w:rsid w:val="00056575"/>
    <w:rsid w:val="0006667E"/>
    <w:rsid w:val="00071158"/>
    <w:rsid w:val="0008034D"/>
    <w:rsid w:val="00081A22"/>
    <w:rsid w:val="0008232A"/>
    <w:rsid w:val="0009124D"/>
    <w:rsid w:val="0009579F"/>
    <w:rsid w:val="00096283"/>
    <w:rsid w:val="000A2CF4"/>
    <w:rsid w:val="000C479A"/>
    <w:rsid w:val="000E0173"/>
    <w:rsid w:val="000E172F"/>
    <w:rsid w:val="000E3199"/>
    <w:rsid w:val="000F65C7"/>
    <w:rsid w:val="0011446F"/>
    <w:rsid w:val="00122D58"/>
    <w:rsid w:val="001431BD"/>
    <w:rsid w:val="001447AB"/>
    <w:rsid w:val="00155178"/>
    <w:rsid w:val="001645F4"/>
    <w:rsid w:val="00181053"/>
    <w:rsid w:val="0018427A"/>
    <w:rsid w:val="00193152"/>
    <w:rsid w:val="001A062A"/>
    <w:rsid w:val="001A10C6"/>
    <w:rsid w:val="001A3519"/>
    <w:rsid w:val="001D0753"/>
    <w:rsid w:val="001E6989"/>
    <w:rsid w:val="001F1E9F"/>
    <w:rsid w:val="001F2E40"/>
    <w:rsid w:val="00200AD7"/>
    <w:rsid w:val="0020596F"/>
    <w:rsid w:val="0021069B"/>
    <w:rsid w:val="00215444"/>
    <w:rsid w:val="002205ED"/>
    <w:rsid w:val="0022220E"/>
    <w:rsid w:val="002309BB"/>
    <w:rsid w:val="0023225C"/>
    <w:rsid w:val="002633AE"/>
    <w:rsid w:val="0026620B"/>
    <w:rsid w:val="00277C7D"/>
    <w:rsid w:val="00291B8E"/>
    <w:rsid w:val="002A43E5"/>
    <w:rsid w:val="002A6B10"/>
    <w:rsid w:val="002B5C1E"/>
    <w:rsid w:val="002B71FE"/>
    <w:rsid w:val="002C34A4"/>
    <w:rsid w:val="002D1C0B"/>
    <w:rsid w:val="002F1600"/>
    <w:rsid w:val="00302CD2"/>
    <w:rsid w:val="003118EE"/>
    <w:rsid w:val="00316C05"/>
    <w:rsid w:val="00317CA1"/>
    <w:rsid w:val="00324DA8"/>
    <w:rsid w:val="00324FF8"/>
    <w:rsid w:val="00352120"/>
    <w:rsid w:val="00361246"/>
    <w:rsid w:val="0038024E"/>
    <w:rsid w:val="00382280"/>
    <w:rsid w:val="00390542"/>
    <w:rsid w:val="0039429E"/>
    <w:rsid w:val="00396A23"/>
    <w:rsid w:val="003B4EB2"/>
    <w:rsid w:val="003B5C53"/>
    <w:rsid w:val="003C7AD8"/>
    <w:rsid w:val="003D4B8F"/>
    <w:rsid w:val="003E1E20"/>
    <w:rsid w:val="003E67B9"/>
    <w:rsid w:val="003F0507"/>
    <w:rsid w:val="0042278D"/>
    <w:rsid w:val="00424DDE"/>
    <w:rsid w:val="00431894"/>
    <w:rsid w:val="00437247"/>
    <w:rsid w:val="004431FF"/>
    <w:rsid w:val="00444851"/>
    <w:rsid w:val="00445224"/>
    <w:rsid w:val="00453197"/>
    <w:rsid w:val="00473C18"/>
    <w:rsid w:val="00477031"/>
    <w:rsid w:val="00491808"/>
    <w:rsid w:val="004A0AC3"/>
    <w:rsid w:val="004C01E9"/>
    <w:rsid w:val="004C2488"/>
    <w:rsid w:val="004D0916"/>
    <w:rsid w:val="004D1042"/>
    <w:rsid w:val="004D73D4"/>
    <w:rsid w:val="004E37D2"/>
    <w:rsid w:val="004E5CCF"/>
    <w:rsid w:val="004F126F"/>
    <w:rsid w:val="004F2A70"/>
    <w:rsid w:val="004F4785"/>
    <w:rsid w:val="00502124"/>
    <w:rsid w:val="0051066E"/>
    <w:rsid w:val="00520CDF"/>
    <w:rsid w:val="00521D9B"/>
    <w:rsid w:val="00524116"/>
    <w:rsid w:val="00530F9D"/>
    <w:rsid w:val="00546D1C"/>
    <w:rsid w:val="0054775D"/>
    <w:rsid w:val="00552C9B"/>
    <w:rsid w:val="00561D18"/>
    <w:rsid w:val="005649FC"/>
    <w:rsid w:val="00570997"/>
    <w:rsid w:val="0057733B"/>
    <w:rsid w:val="005806D2"/>
    <w:rsid w:val="005840B2"/>
    <w:rsid w:val="00586F86"/>
    <w:rsid w:val="005919E8"/>
    <w:rsid w:val="005A1FC2"/>
    <w:rsid w:val="005B4334"/>
    <w:rsid w:val="005B5BC7"/>
    <w:rsid w:val="005D0224"/>
    <w:rsid w:val="005D6B78"/>
    <w:rsid w:val="005F2C1B"/>
    <w:rsid w:val="00602E16"/>
    <w:rsid w:val="006306A7"/>
    <w:rsid w:val="00641EE5"/>
    <w:rsid w:val="00660FEA"/>
    <w:rsid w:val="00666934"/>
    <w:rsid w:val="006738E0"/>
    <w:rsid w:val="00675400"/>
    <w:rsid w:val="0068470B"/>
    <w:rsid w:val="00684D91"/>
    <w:rsid w:val="006943B2"/>
    <w:rsid w:val="006E5012"/>
    <w:rsid w:val="006F2998"/>
    <w:rsid w:val="006F3E38"/>
    <w:rsid w:val="00707381"/>
    <w:rsid w:val="00712FF1"/>
    <w:rsid w:val="0072177B"/>
    <w:rsid w:val="00725BAF"/>
    <w:rsid w:val="00726D32"/>
    <w:rsid w:val="00730953"/>
    <w:rsid w:val="00732308"/>
    <w:rsid w:val="00733F4C"/>
    <w:rsid w:val="00741B8B"/>
    <w:rsid w:val="00745394"/>
    <w:rsid w:val="00750F9F"/>
    <w:rsid w:val="00753962"/>
    <w:rsid w:val="00766BF7"/>
    <w:rsid w:val="00773EE7"/>
    <w:rsid w:val="00775225"/>
    <w:rsid w:val="007B0F1C"/>
    <w:rsid w:val="007B7385"/>
    <w:rsid w:val="007B7BDB"/>
    <w:rsid w:val="008056CE"/>
    <w:rsid w:val="008168C4"/>
    <w:rsid w:val="00820A7C"/>
    <w:rsid w:val="00825CF6"/>
    <w:rsid w:val="0083563A"/>
    <w:rsid w:val="008412FC"/>
    <w:rsid w:val="008518EB"/>
    <w:rsid w:val="00855921"/>
    <w:rsid w:val="00855EEF"/>
    <w:rsid w:val="00857F74"/>
    <w:rsid w:val="008809DA"/>
    <w:rsid w:val="00895C7E"/>
    <w:rsid w:val="008A5B76"/>
    <w:rsid w:val="008B1CF5"/>
    <w:rsid w:val="008B7260"/>
    <w:rsid w:val="008C2583"/>
    <w:rsid w:val="008D66DF"/>
    <w:rsid w:val="008D71CD"/>
    <w:rsid w:val="008F2F4B"/>
    <w:rsid w:val="00900B42"/>
    <w:rsid w:val="0090204E"/>
    <w:rsid w:val="009063ED"/>
    <w:rsid w:val="00907F41"/>
    <w:rsid w:val="009211FF"/>
    <w:rsid w:val="00922C2A"/>
    <w:rsid w:val="0093123D"/>
    <w:rsid w:val="009328BB"/>
    <w:rsid w:val="0093534B"/>
    <w:rsid w:val="00970D7A"/>
    <w:rsid w:val="00970D96"/>
    <w:rsid w:val="009963D0"/>
    <w:rsid w:val="009C5824"/>
    <w:rsid w:val="009D609A"/>
    <w:rsid w:val="009F378C"/>
    <w:rsid w:val="009F71B5"/>
    <w:rsid w:val="00A04A4B"/>
    <w:rsid w:val="00A115F3"/>
    <w:rsid w:val="00A11784"/>
    <w:rsid w:val="00A1562C"/>
    <w:rsid w:val="00A15FD4"/>
    <w:rsid w:val="00A57E04"/>
    <w:rsid w:val="00A81138"/>
    <w:rsid w:val="00A81DC3"/>
    <w:rsid w:val="00A92030"/>
    <w:rsid w:val="00AA4A4F"/>
    <w:rsid w:val="00AB3ED0"/>
    <w:rsid w:val="00AB71E8"/>
    <w:rsid w:val="00AC6D6D"/>
    <w:rsid w:val="00AD0A18"/>
    <w:rsid w:val="00AF1676"/>
    <w:rsid w:val="00B355C2"/>
    <w:rsid w:val="00B42903"/>
    <w:rsid w:val="00B468A3"/>
    <w:rsid w:val="00B50115"/>
    <w:rsid w:val="00B552E0"/>
    <w:rsid w:val="00B6155E"/>
    <w:rsid w:val="00B726F9"/>
    <w:rsid w:val="00B825C5"/>
    <w:rsid w:val="00B97BA2"/>
    <w:rsid w:val="00BA03F5"/>
    <w:rsid w:val="00BB5BFC"/>
    <w:rsid w:val="00BD5B0D"/>
    <w:rsid w:val="00BD62D4"/>
    <w:rsid w:val="00C146BB"/>
    <w:rsid w:val="00C17F93"/>
    <w:rsid w:val="00C22FA3"/>
    <w:rsid w:val="00C26F19"/>
    <w:rsid w:val="00C4030D"/>
    <w:rsid w:val="00C42FA6"/>
    <w:rsid w:val="00C45292"/>
    <w:rsid w:val="00C53126"/>
    <w:rsid w:val="00C61B29"/>
    <w:rsid w:val="00C8158E"/>
    <w:rsid w:val="00C8383E"/>
    <w:rsid w:val="00C96D57"/>
    <w:rsid w:val="00CA6837"/>
    <w:rsid w:val="00CB22EE"/>
    <w:rsid w:val="00CB33B0"/>
    <w:rsid w:val="00CB5110"/>
    <w:rsid w:val="00CD5E6D"/>
    <w:rsid w:val="00CE30DC"/>
    <w:rsid w:val="00CE7E3F"/>
    <w:rsid w:val="00CF5235"/>
    <w:rsid w:val="00D022F0"/>
    <w:rsid w:val="00D15F0C"/>
    <w:rsid w:val="00D17FF1"/>
    <w:rsid w:val="00D26342"/>
    <w:rsid w:val="00D2795E"/>
    <w:rsid w:val="00D40018"/>
    <w:rsid w:val="00D40DE2"/>
    <w:rsid w:val="00D75164"/>
    <w:rsid w:val="00DC1751"/>
    <w:rsid w:val="00DD1342"/>
    <w:rsid w:val="00DD33ED"/>
    <w:rsid w:val="00DE1090"/>
    <w:rsid w:val="00DF162C"/>
    <w:rsid w:val="00DF1FB9"/>
    <w:rsid w:val="00E06C65"/>
    <w:rsid w:val="00E10B5E"/>
    <w:rsid w:val="00E21A62"/>
    <w:rsid w:val="00E32341"/>
    <w:rsid w:val="00E4177C"/>
    <w:rsid w:val="00E51241"/>
    <w:rsid w:val="00E54427"/>
    <w:rsid w:val="00E56BC4"/>
    <w:rsid w:val="00E75BAF"/>
    <w:rsid w:val="00E8101C"/>
    <w:rsid w:val="00E844D7"/>
    <w:rsid w:val="00E85CD0"/>
    <w:rsid w:val="00E94936"/>
    <w:rsid w:val="00E972CD"/>
    <w:rsid w:val="00EA1D02"/>
    <w:rsid w:val="00EB4A56"/>
    <w:rsid w:val="00ED57D1"/>
    <w:rsid w:val="00ED7D10"/>
    <w:rsid w:val="00EE4D31"/>
    <w:rsid w:val="00EE7BCA"/>
    <w:rsid w:val="00EF00D3"/>
    <w:rsid w:val="00F105FD"/>
    <w:rsid w:val="00F10B22"/>
    <w:rsid w:val="00F20DB2"/>
    <w:rsid w:val="00F34901"/>
    <w:rsid w:val="00F43553"/>
    <w:rsid w:val="00F575E7"/>
    <w:rsid w:val="00F60FB3"/>
    <w:rsid w:val="00F67FE6"/>
    <w:rsid w:val="00F74D47"/>
    <w:rsid w:val="00F75155"/>
    <w:rsid w:val="00F755E2"/>
    <w:rsid w:val="00F7744B"/>
    <w:rsid w:val="00F7753D"/>
    <w:rsid w:val="00FB2C65"/>
    <w:rsid w:val="00FB3D0D"/>
    <w:rsid w:val="00FC3FCA"/>
    <w:rsid w:val="00FC7207"/>
    <w:rsid w:val="00FC7379"/>
    <w:rsid w:val="00FD69FF"/>
    <w:rsid w:val="00FE70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 id="V:Rule3"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22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445224"/>
    <w:pPr>
      <w:tabs>
        <w:tab w:val="center" w:pos="4320"/>
        <w:tab w:val="right" w:pos="8640"/>
      </w:tabs>
    </w:pPr>
  </w:style>
  <w:style w:type="character" w:customStyle="1" w:styleId="FooterChar">
    <w:name w:val="Footer Char"/>
    <w:basedOn w:val="DefaultParagraphFont"/>
    <w:link w:val="Footer"/>
    <w:uiPriority w:val="99"/>
    <w:semiHidden/>
    <w:rsid w:val="00445224"/>
    <w:rPr>
      <w:rFonts w:eastAsia="Times New Roman" w:cs="Times New Roman"/>
      <w:szCs w:val="24"/>
    </w:rPr>
  </w:style>
  <w:style w:type="character" w:customStyle="1" w:styleId="FooterChar1">
    <w:name w:val="Footer Char1"/>
    <w:basedOn w:val="DefaultParagraphFont"/>
    <w:link w:val="Footer"/>
    <w:uiPriority w:val="99"/>
    <w:locked/>
    <w:rsid w:val="00445224"/>
    <w:rPr>
      <w:rFonts w:eastAsia="Times New Roman" w:cs="Times New Roman"/>
      <w:szCs w:val="24"/>
    </w:rPr>
  </w:style>
  <w:style w:type="paragraph" w:styleId="Header">
    <w:name w:val="header"/>
    <w:basedOn w:val="Normal"/>
    <w:link w:val="HeaderChar1"/>
    <w:uiPriority w:val="99"/>
    <w:rsid w:val="00445224"/>
    <w:pPr>
      <w:tabs>
        <w:tab w:val="center" w:pos="4680"/>
        <w:tab w:val="right" w:pos="9360"/>
      </w:tabs>
    </w:pPr>
    <w:rPr>
      <w:lang/>
    </w:rPr>
  </w:style>
  <w:style w:type="character" w:customStyle="1" w:styleId="HeaderChar">
    <w:name w:val="Header Char"/>
    <w:basedOn w:val="DefaultParagraphFont"/>
    <w:link w:val="Header"/>
    <w:uiPriority w:val="99"/>
    <w:semiHidden/>
    <w:rsid w:val="00445224"/>
    <w:rPr>
      <w:rFonts w:eastAsia="Times New Roman" w:cs="Times New Roman"/>
      <w:szCs w:val="24"/>
    </w:rPr>
  </w:style>
  <w:style w:type="character" w:customStyle="1" w:styleId="HeaderChar1">
    <w:name w:val="Header Char1"/>
    <w:link w:val="Header"/>
    <w:uiPriority w:val="99"/>
    <w:locked/>
    <w:rsid w:val="00445224"/>
    <w:rPr>
      <w:rFonts w:eastAsia="Times New Roman" w:cs="Times New Roman"/>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2051</Words>
  <Characters>11696</Characters>
  <Application>Microsoft Office Word</Application>
  <DocSecurity>0</DocSecurity>
  <Lines>97</Lines>
  <Paragraphs>27</Paragraphs>
  <ScaleCrop>false</ScaleCrop>
  <Company>Truong</Company>
  <LinksUpToDate>false</LinksUpToDate>
  <CharactersWithSpaces>13720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2016-10-17T04:47:00Z</dcterms:created>
  <dcterms:modified xsi:type="dcterms:W3CDTF">2016-10-17T04:49:00Z</dcterms:modified>
</cp:coreProperties>
</file>